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D3" w:rsidRPr="002D3046" w:rsidRDefault="000D0E5E" w:rsidP="00B7486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046">
        <w:rPr>
          <w:rFonts w:ascii="Times New Roman" w:hAnsi="Times New Roman" w:cs="Times New Roman"/>
          <w:b/>
          <w:sz w:val="28"/>
          <w:szCs w:val="28"/>
        </w:rPr>
        <w:t>Тема</w:t>
      </w:r>
      <w:r w:rsidR="008C2F24" w:rsidRPr="002D3046">
        <w:rPr>
          <w:rFonts w:ascii="Times New Roman" w:hAnsi="Times New Roman" w:cs="Times New Roman"/>
          <w:b/>
          <w:sz w:val="28"/>
          <w:szCs w:val="28"/>
        </w:rPr>
        <w:t>:</w:t>
      </w:r>
      <w:r w:rsidR="008C2F24" w:rsidRPr="002D3046">
        <w:rPr>
          <w:rFonts w:ascii="Times New Roman" w:hAnsi="Times New Roman" w:cs="Times New Roman"/>
          <w:sz w:val="28"/>
          <w:szCs w:val="28"/>
        </w:rPr>
        <w:t xml:space="preserve"> </w:t>
      </w:r>
      <w:r w:rsidR="009A077F" w:rsidRPr="002D3046">
        <w:rPr>
          <w:rFonts w:ascii="Times New Roman" w:hAnsi="Times New Roman" w:cs="Times New Roman"/>
          <w:sz w:val="28"/>
          <w:szCs w:val="28"/>
        </w:rPr>
        <w:t xml:space="preserve">Моя малая родина. </w:t>
      </w:r>
      <w:r w:rsidR="008C2F24" w:rsidRPr="002D3046">
        <w:rPr>
          <w:rFonts w:ascii="Times New Roman" w:hAnsi="Times New Roman" w:cs="Times New Roman"/>
          <w:sz w:val="28"/>
          <w:szCs w:val="28"/>
        </w:rPr>
        <w:t>Города ЕАО.</w:t>
      </w:r>
    </w:p>
    <w:p w:rsidR="008C2F24" w:rsidRPr="002D3046" w:rsidRDefault="008C2F24" w:rsidP="00B7486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046" w:rsidRPr="002D3046" w:rsidRDefault="002D3046" w:rsidP="002D3046">
      <w:pPr>
        <w:pStyle w:val="a6"/>
        <w:spacing w:before="0" w:beforeAutospacing="0" w:after="0" w:afterAutospacing="0" w:line="338" w:lineRule="atLeast"/>
        <w:ind w:left="720"/>
        <w:jc w:val="both"/>
        <w:rPr>
          <w:rFonts w:ascii="Arial" w:hAnsi="Arial" w:cs="Arial"/>
          <w:sz w:val="28"/>
          <w:szCs w:val="28"/>
        </w:rPr>
      </w:pPr>
      <w:r w:rsidRPr="002D3046">
        <w:rPr>
          <w:rStyle w:val="apple-converted-space"/>
          <w:sz w:val="28"/>
          <w:szCs w:val="28"/>
        </w:rPr>
        <w:t> </w:t>
      </w:r>
      <w:r w:rsidRPr="002D3046">
        <w:rPr>
          <w:sz w:val="28"/>
          <w:szCs w:val="28"/>
        </w:rPr>
        <w:t xml:space="preserve"> Важным аспектом в формировании гражданской позиции, патриотизма у подрастающего поколения является воспитание чувства любви к своей малой родине, привлечение внимания школьников к сохранению уникальных исторических, культурных и природных объектов на территории нашей области. Уважение к русской культуре начинается с уважения и познания культуры своей «малой»  родины. Данный урок проводился в рамках предметной области "Окружающий мир" для 2-х классов. Структура урока подразумевала работу с маршрутными листами,  где каждая группа получала  индивидуальное задание: работа с картой,  умение работать с </w:t>
      </w:r>
      <w:proofErr w:type="spellStart"/>
      <w:r w:rsidRPr="002D3046">
        <w:rPr>
          <w:sz w:val="28"/>
          <w:szCs w:val="28"/>
        </w:rPr>
        <w:t>мультимедийной</w:t>
      </w:r>
      <w:proofErr w:type="spellEnd"/>
      <w:r w:rsidRPr="002D3046">
        <w:rPr>
          <w:sz w:val="28"/>
          <w:szCs w:val="28"/>
        </w:rPr>
        <w:t xml:space="preserve"> презентацией на нахождение соответствия изображения и его описания, выбор нужной информации из справочной литературы.</w:t>
      </w:r>
    </w:p>
    <w:p w:rsidR="002D3046" w:rsidRPr="002D3046" w:rsidRDefault="002D3046" w:rsidP="002D3046">
      <w:pPr>
        <w:pStyle w:val="a6"/>
        <w:spacing w:before="0" w:beforeAutospacing="0" w:after="0" w:afterAutospacing="0" w:line="338" w:lineRule="atLeast"/>
        <w:jc w:val="both"/>
        <w:rPr>
          <w:rFonts w:ascii="Arial" w:hAnsi="Arial" w:cs="Arial"/>
          <w:sz w:val="28"/>
          <w:szCs w:val="28"/>
        </w:rPr>
      </w:pPr>
      <w:r w:rsidRPr="002D3046">
        <w:rPr>
          <w:rStyle w:val="a7"/>
          <w:sz w:val="28"/>
          <w:szCs w:val="28"/>
        </w:rPr>
        <w:t>Цель урока:</w:t>
      </w:r>
      <w:r w:rsidRPr="002D3046">
        <w:rPr>
          <w:rStyle w:val="apple-converted-space"/>
          <w:sz w:val="28"/>
          <w:szCs w:val="28"/>
        </w:rPr>
        <w:t> </w:t>
      </w:r>
      <w:r w:rsidRPr="002D3046">
        <w:rPr>
          <w:sz w:val="28"/>
          <w:szCs w:val="28"/>
        </w:rPr>
        <w:t> расширение кругозора обучающихся, получение новых знаний о Еврейской автономной области.</w:t>
      </w:r>
    </w:p>
    <w:p w:rsidR="002D3046" w:rsidRPr="001C2922" w:rsidRDefault="002D3046" w:rsidP="002D3046">
      <w:pPr>
        <w:pStyle w:val="a6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1C2922">
        <w:rPr>
          <w:rStyle w:val="a7"/>
          <w:sz w:val="28"/>
          <w:szCs w:val="28"/>
        </w:rPr>
        <w:t>Задачи урока:</w:t>
      </w:r>
    </w:p>
    <w:p w:rsidR="002D3046" w:rsidRPr="001C2922" w:rsidRDefault="002D3046" w:rsidP="001C292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22">
        <w:rPr>
          <w:rFonts w:ascii="Times New Roman" w:hAnsi="Times New Roman" w:cs="Times New Roman"/>
          <w:sz w:val="28"/>
          <w:szCs w:val="28"/>
        </w:rPr>
        <w:t>  Формировать интерес к изучению истории и культуры родного края.</w:t>
      </w:r>
      <w:r w:rsidRPr="001C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046" w:rsidRPr="001C2922" w:rsidRDefault="002D3046" w:rsidP="002D30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учащихся о достопримечательностях городов  Биробиджана и Облучья.</w:t>
      </w:r>
    </w:p>
    <w:p w:rsidR="002D3046" w:rsidRPr="001C2922" w:rsidRDefault="002D3046" w:rsidP="002D30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22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умение работать со справочной литературой, картами, </w:t>
      </w:r>
      <w:proofErr w:type="spellStart"/>
      <w:r w:rsidRPr="001C292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C2922">
        <w:rPr>
          <w:rFonts w:ascii="Times New Roman" w:hAnsi="Times New Roman" w:cs="Times New Roman"/>
          <w:sz w:val="28"/>
          <w:szCs w:val="28"/>
        </w:rPr>
        <w:t xml:space="preserve"> презентацией.</w:t>
      </w:r>
    </w:p>
    <w:p w:rsidR="002D3046" w:rsidRPr="001C2922" w:rsidRDefault="002D3046" w:rsidP="002D30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22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:rsidR="002D3046" w:rsidRPr="001C2922" w:rsidRDefault="002D3046" w:rsidP="002D30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22">
        <w:rPr>
          <w:rFonts w:ascii="Times New Roman" w:hAnsi="Times New Roman" w:cs="Times New Roman"/>
          <w:sz w:val="28"/>
          <w:szCs w:val="28"/>
        </w:rPr>
        <w:t xml:space="preserve"> Выявить достопримечательности городов Биробиджана и Облучья.</w:t>
      </w:r>
    </w:p>
    <w:p w:rsidR="002D3046" w:rsidRPr="002D3046" w:rsidRDefault="002D3046" w:rsidP="002D3046">
      <w:pPr>
        <w:pStyle w:val="a6"/>
        <w:spacing w:before="0" w:beforeAutospacing="0" w:after="0" w:afterAutospacing="0" w:line="338" w:lineRule="atLeast"/>
        <w:jc w:val="both"/>
        <w:rPr>
          <w:rFonts w:ascii="Arial" w:hAnsi="Arial" w:cs="Arial"/>
          <w:sz w:val="28"/>
          <w:szCs w:val="28"/>
        </w:rPr>
      </w:pPr>
      <w:r w:rsidRPr="002D3046">
        <w:rPr>
          <w:rStyle w:val="a7"/>
          <w:sz w:val="28"/>
          <w:szCs w:val="28"/>
        </w:rPr>
        <w:t>Ожидаемый результат</w:t>
      </w:r>
      <w:r w:rsidRPr="002D3046">
        <w:rPr>
          <w:rStyle w:val="apple-converted-space"/>
          <w:sz w:val="28"/>
          <w:szCs w:val="28"/>
        </w:rPr>
        <w:t> </w:t>
      </w:r>
      <w:r w:rsidRPr="002D3046">
        <w:rPr>
          <w:sz w:val="28"/>
          <w:szCs w:val="28"/>
        </w:rPr>
        <w:t>– приобретение знаний о культуре и истории родного края, умение работать с разнообразными источниками информации, формирование навыков исследовательской деятельности.</w:t>
      </w:r>
    </w:p>
    <w:p w:rsidR="002D3046" w:rsidRPr="002D3046" w:rsidRDefault="002D3046" w:rsidP="002D3046">
      <w:pPr>
        <w:pStyle w:val="c4"/>
        <w:spacing w:before="0" w:beforeAutospacing="0" w:after="0" w:afterAutospacing="0" w:line="338" w:lineRule="atLeast"/>
        <w:jc w:val="both"/>
        <w:rPr>
          <w:rFonts w:ascii="Arial" w:hAnsi="Arial" w:cs="Arial"/>
          <w:sz w:val="28"/>
          <w:szCs w:val="28"/>
        </w:rPr>
      </w:pPr>
      <w:r w:rsidRPr="002D3046">
        <w:rPr>
          <w:rStyle w:val="c14"/>
          <w:b/>
          <w:bCs/>
          <w:sz w:val="28"/>
          <w:szCs w:val="28"/>
        </w:rPr>
        <w:t>Личностные:</w:t>
      </w:r>
      <w:r w:rsidRPr="002D3046">
        <w:rPr>
          <w:rStyle w:val="c19"/>
          <w:sz w:val="28"/>
          <w:szCs w:val="28"/>
        </w:rPr>
        <w:t>  формирование чувства гордости за свою родную страну и родной край,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2D3046" w:rsidRPr="002D3046" w:rsidRDefault="002D3046" w:rsidP="002D3046">
      <w:pPr>
        <w:pStyle w:val="c4"/>
        <w:spacing w:before="0" w:beforeAutospacing="0" w:after="0" w:afterAutospacing="0" w:line="338" w:lineRule="atLeast"/>
        <w:jc w:val="both"/>
        <w:rPr>
          <w:rFonts w:ascii="Arial" w:hAnsi="Arial" w:cs="Arial"/>
          <w:sz w:val="28"/>
          <w:szCs w:val="28"/>
        </w:rPr>
      </w:pPr>
      <w:r w:rsidRPr="002D3046">
        <w:rPr>
          <w:rStyle w:val="c14"/>
          <w:b/>
          <w:bCs/>
          <w:sz w:val="28"/>
          <w:szCs w:val="28"/>
        </w:rPr>
        <w:t>Познавательные:</w:t>
      </w:r>
      <w:r w:rsidRPr="002D3046">
        <w:rPr>
          <w:rStyle w:val="apple-converted-space"/>
          <w:b/>
          <w:bCs/>
          <w:sz w:val="28"/>
          <w:szCs w:val="28"/>
        </w:rPr>
        <w:t> </w:t>
      </w:r>
      <w:r w:rsidRPr="002D3046">
        <w:rPr>
          <w:rStyle w:val="c2"/>
          <w:sz w:val="28"/>
          <w:szCs w:val="28"/>
        </w:rPr>
        <w:t>умение систематизировать  знания; анализировать объекты с целью выделения признаков (существенных, несущественных);  построение логической цепи рассуждений, доказательств; рефлексия способов и условий действия, контроль и оценка процесса и результатов деятельности.</w:t>
      </w:r>
    </w:p>
    <w:p w:rsidR="002D3046" w:rsidRPr="002D3046" w:rsidRDefault="002D3046" w:rsidP="002D3046">
      <w:pPr>
        <w:pStyle w:val="c4"/>
        <w:spacing w:before="0" w:beforeAutospacing="0" w:after="0" w:afterAutospacing="0" w:line="338" w:lineRule="atLeast"/>
        <w:jc w:val="both"/>
        <w:rPr>
          <w:rFonts w:ascii="Arial" w:hAnsi="Arial" w:cs="Arial"/>
          <w:sz w:val="28"/>
          <w:szCs w:val="28"/>
        </w:rPr>
      </w:pPr>
      <w:r w:rsidRPr="002D3046">
        <w:rPr>
          <w:rStyle w:val="c14"/>
          <w:b/>
          <w:bCs/>
          <w:sz w:val="28"/>
          <w:szCs w:val="28"/>
        </w:rPr>
        <w:lastRenderedPageBreak/>
        <w:t>Регулятивные:</w:t>
      </w:r>
      <w:r w:rsidRPr="002D3046">
        <w:rPr>
          <w:rStyle w:val="c26"/>
          <w:sz w:val="28"/>
          <w:szCs w:val="28"/>
        </w:rPr>
        <w:t> умение принимать и сохранять учебную цель и задачи; планирование собственной деятельности в соответствии с поставленной задачей и поиск средств ее осуществления; умение контролировать и оценивать свои действия, высказывать свое предположение.</w:t>
      </w:r>
    </w:p>
    <w:p w:rsidR="002D3046" w:rsidRPr="002D3046" w:rsidRDefault="002D3046" w:rsidP="002D3046">
      <w:pPr>
        <w:pStyle w:val="c4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2D3046">
        <w:rPr>
          <w:rStyle w:val="c14"/>
          <w:b/>
          <w:bCs/>
          <w:sz w:val="28"/>
          <w:szCs w:val="28"/>
        </w:rPr>
        <w:t> Коммуникативные:</w:t>
      </w:r>
      <w:r w:rsidRPr="002D3046">
        <w:rPr>
          <w:rStyle w:val="c26"/>
          <w:sz w:val="28"/>
          <w:szCs w:val="28"/>
        </w:rPr>
        <w:t>  планирование учебного сотрудничества с учителем и сверстниками при решении учебных проблем; умение принимать на себя ответственность за результат своих действий; формирование умения наблюдать за действиями партнера,</w:t>
      </w:r>
      <w:r w:rsidRPr="002D3046">
        <w:rPr>
          <w:rStyle w:val="apple-converted-space"/>
          <w:sz w:val="28"/>
          <w:szCs w:val="28"/>
        </w:rPr>
        <w:t> </w:t>
      </w:r>
      <w:r w:rsidRPr="002D3046">
        <w:rPr>
          <w:rStyle w:val="c19"/>
          <w:sz w:val="28"/>
          <w:szCs w:val="28"/>
        </w:rPr>
        <w:t>готовности слушать собеседника и вести диалог, оценивать свои достижения на уроке. </w:t>
      </w:r>
    </w:p>
    <w:p w:rsidR="002D3046" w:rsidRDefault="002D3046" w:rsidP="002D3046">
      <w:pPr>
        <w:rPr>
          <w:rFonts w:ascii="Times New Roman" w:hAnsi="Times New Roman" w:cs="Times New Roman"/>
          <w:sz w:val="28"/>
          <w:szCs w:val="28"/>
        </w:rPr>
      </w:pPr>
      <w:r w:rsidRPr="002D3046">
        <w:rPr>
          <w:rFonts w:ascii="Times New Roman" w:hAnsi="Times New Roman" w:cs="Times New Roman"/>
          <w:sz w:val="28"/>
          <w:szCs w:val="28"/>
        </w:rPr>
        <w:t xml:space="preserve">Оборудование: справочная литература, физические карты ЕАО, ноутбуки, </w:t>
      </w:r>
      <w:proofErr w:type="spellStart"/>
      <w:r w:rsidRPr="002D304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2D3046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2D3046" w:rsidRPr="002D3046" w:rsidRDefault="002D3046" w:rsidP="002D3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урока.</w:t>
      </w:r>
    </w:p>
    <w:tbl>
      <w:tblPr>
        <w:tblStyle w:val="a3"/>
        <w:tblW w:w="0" w:type="auto"/>
        <w:tblLook w:val="04A0"/>
      </w:tblPr>
      <w:tblGrid>
        <w:gridCol w:w="3627"/>
        <w:gridCol w:w="6527"/>
        <w:gridCol w:w="4632"/>
      </w:tblGrid>
      <w:tr w:rsidR="002D3046" w:rsidRPr="002D3046" w:rsidTr="008B77DD">
        <w:tc>
          <w:tcPr>
            <w:tcW w:w="3794" w:type="dxa"/>
          </w:tcPr>
          <w:p w:rsidR="002D3046" w:rsidRPr="002D3046" w:rsidRDefault="002D3046" w:rsidP="002D304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</w:tcPr>
          <w:p w:rsidR="002D3046" w:rsidRPr="002D3046" w:rsidRDefault="002D3046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88" w:type="dxa"/>
          </w:tcPr>
          <w:p w:rsidR="002D3046" w:rsidRPr="002D3046" w:rsidRDefault="002D3046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D5B7D" w:rsidRPr="002D3046" w:rsidTr="008B77DD">
        <w:tc>
          <w:tcPr>
            <w:tcW w:w="3794" w:type="dxa"/>
          </w:tcPr>
          <w:p w:rsidR="00BD5B7D" w:rsidRPr="002D3046" w:rsidRDefault="00BD5B7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804" w:type="dxa"/>
          </w:tcPr>
          <w:p w:rsidR="00BD5B7D" w:rsidRPr="002D3046" w:rsidRDefault="00675395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будет у</w:t>
            </w:r>
            <w:r w:rsidR="005C07BE" w:rsidRPr="002D3046">
              <w:rPr>
                <w:rFonts w:ascii="Times New Roman" w:hAnsi="Times New Roman" w:cs="Times New Roman"/>
                <w:sz w:val="28"/>
                <w:szCs w:val="28"/>
              </w:rPr>
              <w:t>рок-проек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4188" w:type="dxa"/>
          </w:tcPr>
          <w:p w:rsidR="00BD5B7D" w:rsidRPr="002D3046" w:rsidRDefault="00BD5B7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7D" w:rsidRPr="002D3046" w:rsidTr="008B77DD">
        <w:tc>
          <w:tcPr>
            <w:tcW w:w="3794" w:type="dxa"/>
          </w:tcPr>
          <w:p w:rsidR="00BD5B7D" w:rsidRPr="002D3046" w:rsidRDefault="00BD5B7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6804" w:type="dxa"/>
          </w:tcPr>
          <w:p w:rsidR="00BD5B7D" w:rsidRPr="002D3046" w:rsidRDefault="00675395" w:rsidP="00B74866">
            <w:pPr>
              <w:spacing w:line="240" w:lineRule="atLeast"/>
              <w:ind w:left="227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Чтобы узнать тему нашего проекта</w:t>
            </w:r>
            <w:r w:rsidR="00EB22A4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B7D" w:rsidRPr="002D3046">
              <w:rPr>
                <w:rFonts w:ascii="Times New Roman" w:hAnsi="Times New Roman" w:cs="Times New Roman"/>
                <w:sz w:val="28"/>
                <w:szCs w:val="28"/>
              </w:rPr>
              <w:t>я пре</w:t>
            </w:r>
            <w:r w:rsidR="00EB22A4" w:rsidRPr="002D3046">
              <w:rPr>
                <w:rFonts w:ascii="Times New Roman" w:hAnsi="Times New Roman" w:cs="Times New Roman"/>
                <w:sz w:val="28"/>
                <w:szCs w:val="28"/>
              </w:rPr>
              <w:t>длагаю вам посмотреть видеоролик</w:t>
            </w:r>
            <w:r w:rsidR="00BD5B7D" w:rsidRPr="002D3046">
              <w:rPr>
                <w:rFonts w:ascii="Times New Roman" w:hAnsi="Times New Roman" w:cs="Times New Roman"/>
                <w:sz w:val="28"/>
                <w:szCs w:val="28"/>
              </w:rPr>
              <w:t>. Всё внимание на экран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22A4" w:rsidRPr="002D3046">
              <w:rPr>
                <w:rFonts w:ascii="Times New Roman" w:hAnsi="Times New Roman" w:cs="Times New Roman"/>
                <w:sz w:val="28"/>
                <w:szCs w:val="28"/>
              </w:rPr>
              <w:t>(видеоролик о России</w:t>
            </w:r>
            <w:r w:rsidR="00BD5B7D" w:rsidRPr="002D30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2BC" w:rsidRPr="002D3046" w:rsidRDefault="00BD5B7D" w:rsidP="00B74866">
            <w:pPr>
              <w:spacing w:line="24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О чём этот сюжет?</w:t>
            </w:r>
          </w:p>
          <w:p w:rsidR="00BD5B7D" w:rsidRPr="002D3046" w:rsidRDefault="00EB22A4" w:rsidP="00B74866">
            <w:pPr>
              <w:spacing w:line="240" w:lineRule="atLeast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(вывожу на экран карту России)</w:t>
            </w:r>
          </w:p>
          <w:p w:rsidR="00675395" w:rsidRPr="002D3046" w:rsidRDefault="00EB22A4" w:rsidP="00B74866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D5B7D" w:rsidRPr="002D3046">
              <w:rPr>
                <w:rFonts w:ascii="Times New Roman" w:hAnsi="Times New Roman" w:cs="Times New Roman"/>
                <w:sz w:val="28"/>
                <w:szCs w:val="28"/>
              </w:rPr>
              <w:t>осмотри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те, как велика территория нашей страны. 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>А г</w:t>
            </w:r>
            <w:r w:rsidR="005C07B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живем </w:t>
            </w:r>
            <w:r w:rsidR="005C07BE" w:rsidRPr="002D3046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75395" w:rsidRPr="002D3046" w:rsidRDefault="00675395" w:rsidP="00B74866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Кто сможет показать на карте?</w:t>
            </w:r>
          </w:p>
          <w:p w:rsidR="00BD5B7D" w:rsidRPr="002D3046" w:rsidRDefault="00675395" w:rsidP="00B74866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7B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A4" w:rsidRPr="002D3046">
              <w:rPr>
                <w:rFonts w:ascii="Times New Roman" w:hAnsi="Times New Roman" w:cs="Times New Roman"/>
                <w:sz w:val="28"/>
                <w:szCs w:val="28"/>
              </w:rPr>
              <w:t>А как называется наша область?</w:t>
            </w:r>
          </w:p>
          <w:p w:rsidR="00EB22A4" w:rsidRPr="002D3046" w:rsidRDefault="00EB22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какая </w:t>
            </w:r>
            <w:r w:rsidR="005C07B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>на карте России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2A4" w:rsidRPr="002D3046" w:rsidRDefault="00EB22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Вывожу на экран карту ЕАО.</w:t>
            </w:r>
          </w:p>
          <w:p w:rsidR="00EB22A4" w:rsidRPr="002D3046" w:rsidRDefault="00EB22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07A8" w:rsidRPr="002D30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а территории 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>нашей области располагаются 5 районов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Кто знает их название и 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сможе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>т показать  на карте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C07BE" w:rsidRPr="002D3046" w:rsidRDefault="005C07BE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DD" w:rsidRPr="002D3046" w:rsidRDefault="008B77D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07BE" w:rsidRPr="002D3046">
              <w:rPr>
                <w:rFonts w:ascii="Times New Roman" w:hAnsi="Times New Roman" w:cs="Times New Roman"/>
                <w:sz w:val="28"/>
                <w:szCs w:val="28"/>
              </w:rPr>
              <w:t>В каких район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>ах административным центром являются города?</w:t>
            </w:r>
          </w:p>
          <w:p w:rsidR="008B77DD" w:rsidRPr="002D3046" w:rsidRDefault="008B77D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Что вы о них знаете?</w:t>
            </w:r>
          </w:p>
          <w:p w:rsidR="009C22BC" w:rsidRPr="002D3046" w:rsidRDefault="009C22BC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DD" w:rsidRPr="002D3046" w:rsidRDefault="008B77DD" w:rsidP="00B74866">
            <w:pPr>
              <w:spacing w:line="240" w:lineRule="atLeas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- А что вы еще о них знаете?</w:t>
            </w:r>
          </w:p>
          <w:p w:rsidR="008B77DD" w:rsidRPr="002D3046" w:rsidRDefault="008B77DD" w:rsidP="00B74866">
            <w:pPr>
              <w:spacing w:line="240" w:lineRule="atLeas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-Посмотрите, как мало</w:t>
            </w:r>
            <w:r w:rsidR="009C22BC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75395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мы знаем о городах Еврейской автономной области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C6ECF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темой нашего проекта станет 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малая родина. Города ЕАО».</w:t>
            </w:r>
          </w:p>
          <w:p w:rsidR="005C6ECF" w:rsidRPr="002D3046" w:rsidRDefault="005C6ECF" w:rsidP="00B74866">
            <w:pPr>
              <w:spacing w:line="240" w:lineRule="atLeas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ECF" w:rsidRPr="002D3046" w:rsidRDefault="005C6ECF" w:rsidP="00B74866">
            <w:pPr>
              <w:spacing w:line="240" w:lineRule="atLeas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задачи вы поставите перед собой?</w:t>
            </w:r>
          </w:p>
          <w:p w:rsidR="005C6ECF" w:rsidRPr="002D3046" w:rsidRDefault="005C6ECF" w:rsidP="00B74866">
            <w:pPr>
              <w:spacing w:line="240" w:lineRule="atLeas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B7D" w:rsidRPr="002D3046" w:rsidRDefault="00095568" w:rsidP="00B74866">
            <w:pPr>
              <w:spacing w:line="240" w:lineRule="atLeast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Задачей  нашего </w:t>
            </w:r>
            <w:r w:rsidR="005C07BE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проекта: 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станет</w:t>
            </w:r>
            <w:r w:rsidR="00CE6F47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  карт</w:t>
            </w:r>
            <w:r w:rsidR="009C22BC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-путеводител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8B77DD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6F47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городам нашей области, чтобы легче было ориентироваться нам и тому, кто тоже захочет путешествовать по  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нашей</w:t>
            </w:r>
            <w:r w:rsidR="00EA1107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 w:rsidR="00CE6F47"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DA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BD5B7D" w:rsidRPr="002D3046" w:rsidRDefault="00BD5B7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видеоролик.</w:t>
            </w:r>
          </w:p>
          <w:p w:rsidR="00BD5B7D" w:rsidRPr="002D3046" w:rsidRDefault="00BD5B7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D" w:rsidRPr="002D3046" w:rsidRDefault="00BD5B7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2A4" w:rsidRPr="002D3046" w:rsidRDefault="00EB22A4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Этот видеоролик о нашей стране России.</w:t>
            </w:r>
          </w:p>
          <w:p w:rsidR="00EB22A4" w:rsidRPr="002D3046" w:rsidRDefault="00EB22A4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D" w:rsidRPr="002D3046" w:rsidRDefault="00EB22A4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область.</w:t>
            </w:r>
          </w:p>
          <w:p w:rsidR="009C22BC" w:rsidRPr="002D3046" w:rsidRDefault="009C22BC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B7D" w:rsidRPr="002D3046" w:rsidRDefault="00EB22A4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Ученик выходит к доске и показывает ЕАО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7DD" w:rsidRPr="002D3046" w:rsidRDefault="008B77DD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95" w:rsidRPr="002D3046" w:rsidRDefault="00675395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 с. Ленинское, Октябрьский район с. </w:t>
            </w:r>
            <w:proofErr w:type="spellStart"/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Амурзет</w:t>
            </w:r>
            <w:proofErr w:type="spellEnd"/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Облученский</w:t>
            </w:r>
            <w:proofErr w:type="spellEnd"/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Облучье, Биробиджанский район г. Биробиджан,  Смидовичский район п. Смидович.</w:t>
            </w:r>
          </w:p>
          <w:p w:rsidR="008B77DD" w:rsidRPr="002D3046" w:rsidRDefault="008B77D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Ученики их называют и показывают их на карте.</w:t>
            </w:r>
          </w:p>
          <w:p w:rsidR="00BD5B7D" w:rsidRPr="002D3046" w:rsidRDefault="00BD5B7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DD" w:rsidRPr="002D3046" w:rsidRDefault="008B77D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7DD" w:rsidRPr="002D3046" w:rsidRDefault="008B77D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Облучье и Биробиджан.</w:t>
            </w:r>
          </w:p>
          <w:p w:rsidR="008B77DD" w:rsidRPr="002D3046" w:rsidRDefault="008B77DD" w:rsidP="00B74866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Биробиджан является столицей ЕАО, а Облучье районным центром Облученского района.</w:t>
            </w:r>
            <w:r w:rsidR="00675395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5C6ECF" w:rsidRPr="002D3046" w:rsidRDefault="005C6ECF" w:rsidP="00B74866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ECF" w:rsidRPr="002D3046" w:rsidRDefault="005C6ECF" w:rsidP="00B74866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ECF" w:rsidRPr="002D3046" w:rsidRDefault="005C6ECF" w:rsidP="00B74866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6ECF" w:rsidRPr="002D3046" w:rsidRDefault="005C6ECF" w:rsidP="00B74866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детей.</w:t>
            </w:r>
          </w:p>
          <w:p w:rsidR="005C6ECF" w:rsidRPr="002D3046" w:rsidRDefault="005C6ECF" w:rsidP="00B74866">
            <w:pPr>
              <w:spacing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F5" w:rsidRPr="002D3046" w:rsidRDefault="003C0DF5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5B7D" w:rsidRPr="002D3046" w:rsidRDefault="00BD5B7D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5B7D" w:rsidRPr="002D3046" w:rsidTr="008B77DD">
        <w:tc>
          <w:tcPr>
            <w:tcW w:w="3794" w:type="dxa"/>
          </w:tcPr>
          <w:p w:rsidR="00BD5B7D" w:rsidRPr="002D3046" w:rsidRDefault="00A76552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работе.</w:t>
            </w:r>
          </w:p>
        </w:tc>
        <w:tc>
          <w:tcPr>
            <w:tcW w:w="6804" w:type="dxa"/>
          </w:tcPr>
          <w:p w:rsidR="008B77DD" w:rsidRPr="002D3046" w:rsidRDefault="003207A8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Знакомиться</w:t>
            </w:r>
            <w:r w:rsidR="00EA1107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95568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городами ЕАО мы будем по плану. </w:t>
            </w:r>
            <w:r w:rsidR="00927DA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>наметим</w:t>
            </w:r>
            <w:r w:rsidR="00927DA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107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пункты 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наше</w:t>
            </w:r>
            <w:r w:rsidR="00EA1107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го плана 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работы. </w:t>
            </w:r>
            <w:r w:rsidR="009C22BC" w:rsidRPr="002D30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>то бы вам хотелось узнать о Биробиджане и Облучье?</w:t>
            </w:r>
          </w:p>
          <w:p w:rsidR="008B77DD" w:rsidRPr="002D3046" w:rsidRDefault="008B77DD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вывешива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доску)</w:t>
            </w:r>
          </w:p>
          <w:p w:rsidR="008B77DD" w:rsidRPr="002D3046" w:rsidRDefault="008B77DD" w:rsidP="00B74866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</w:t>
            </w:r>
          </w:p>
          <w:p w:rsidR="008B77DD" w:rsidRPr="002D3046" w:rsidRDefault="00EA1107" w:rsidP="00B74866">
            <w:pPr>
              <w:pStyle w:val="a4"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>стория возникновения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и их символика</w:t>
            </w:r>
            <w:r w:rsidR="008B77DD" w:rsidRPr="002D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7DD" w:rsidRPr="002D3046" w:rsidRDefault="008B77DD" w:rsidP="00B74866">
            <w:pPr>
              <w:pStyle w:val="a4"/>
              <w:numPr>
                <w:ilvl w:val="0"/>
                <w:numId w:val="4"/>
              </w:numPr>
              <w:tabs>
                <w:tab w:val="num" w:pos="-180"/>
              </w:tabs>
              <w:spacing w:line="240" w:lineRule="atLeast"/>
              <w:ind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Достопримечательности.</w:t>
            </w:r>
          </w:p>
          <w:p w:rsidR="00954CA4" w:rsidRPr="002D3046" w:rsidRDefault="00954CA4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Вывешиваю на доску 2 таблички «Биробиджан », «Облучье».</w:t>
            </w:r>
          </w:p>
        </w:tc>
        <w:tc>
          <w:tcPr>
            <w:tcW w:w="4188" w:type="dxa"/>
          </w:tcPr>
          <w:p w:rsidR="00BD5B7D" w:rsidRPr="002D3046" w:rsidRDefault="00BD5B7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AE" w:rsidRPr="002D3046" w:rsidRDefault="00927DAE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68" w:rsidRPr="002D3046" w:rsidRDefault="00095568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DAE" w:rsidRPr="002D3046" w:rsidRDefault="008B77D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927DAE" w:rsidRPr="002D3046" w:rsidTr="008B77DD">
        <w:tc>
          <w:tcPr>
            <w:tcW w:w="3794" w:type="dxa"/>
          </w:tcPr>
          <w:p w:rsidR="00927DAE" w:rsidRPr="002D3046" w:rsidRDefault="009C22BC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проекту</w:t>
            </w:r>
          </w:p>
        </w:tc>
        <w:tc>
          <w:tcPr>
            <w:tcW w:w="6804" w:type="dxa"/>
          </w:tcPr>
          <w:p w:rsidR="00095568" w:rsidRPr="002D3046" w:rsidRDefault="003F5932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До урока 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>дети распределены по группам.</w:t>
            </w:r>
          </w:p>
          <w:p w:rsidR="009C22BC" w:rsidRPr="002D3046" w:rsidRDefault="00095568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Вы разделены на группы. </w:t>
            </w:r>
            <w:r w:rsidR="009C22BC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Кажд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ая группа получит свое задание, которое им предстоит выполнить.</w:t>
            </w:r>
          </w:p>
          <w:p w:rsidR="00927DAE" w:rsidRPr="002D3046" w:rsidRDefault="009C22BC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Группы 1и 2 подготовят информацию о географическом положении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 городов  Биробиджана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и Облучье. Для этого у вас есть карты ЕАО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инструкции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EA1107" w:rsidRPr="002D3046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095568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вы сможете воспользоваться при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своего ответа. </w:t>
            </w:r>
          </w:p>
          <w:p w:rsidR="00954CA4" w:rsidRPr="002D3046" w:rsidRDefault="00954C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A4" w:rsidRPr="002D3046" w:rsidRDefault="00954C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A4" w:rsidRPr="002D3046" w:rsidRDefault="00954C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CA4" w:rsidRPr="002D3046" w:rsidRDefault="00954C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9C22BC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Группы 3 и 4 готовят информацию о символике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 и истории их возникновения. Вам в этом поможет справочная литература и карточки- помощники.</w:t>
            </w:r>
            <w:r w:rsidR="00500693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866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ECF" w:rsidRPr="002D3046" w:rsidRDefault="009C22BC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Группы 5 и 6 работают по достопримечательностям этих городов.  Для этого у вас  есть пр</w:t>
            </w:r>
            <w:r w:rsidR="00095568" w:rsidRPr="002D3046">
              <w:rPr>
                <w:rFonts w:ascii="Times New Roman" w:hAnsi="Times New Roman" w:cs="Times New Roman"/>
                <w:sz w:val="28"/>
                <w:szCs w:val="28"/>
              </w:rPr>
              <w:t>езентации</w:t>
            </w:r>
            <w:r w:rsidR="00954CA4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вам помогут, </w:t>
            </w:r>
            <w:r w:rsidR="00095568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фотографии и описания достопримечательностей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необходимо </w:t>
            </w:r>
            <w:r w:rsidR="00954CA4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сопоставить между собой. 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Во время работы групп звучит еврейская музыка.</w:t>
            </w:r>
          </w:p>
          <w:p w:rsidR="00397F59" w:rsidRPr="002D3046" w:rsidRDefault="00397F5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Итак, ребята отлично поработали, давайте отдохнем.</w:t>
            </w:r>
          </w:p>
        </w:tc>
        <w:tc>
          <w:tcPr>
            <w:tcW w:w="4188" w:type="dxa"/>
          </w:tcPr>
          <w:p w:rsidR="00927DAE" w:rsidRPr="002D3046" w:rsidRDefault="00927DAE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99" w:rsidRPr="002D3046" w:rsidRDefault="00DB4099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06"/>
            </w:tblGrid>
            <w:tr w:rsidR="00954CA4" w:rsidRPr="002D3046" w:rsidTr="00954CA4">
              <w:tc>
                <w:tcPr>
                  <w:tcW w:w="3957" w:type="dxa"/>
                </w:tcPr>
                <w:p w:rsidR="00954CA4" w:rsidRPr="002D3046" w:rsidRDefault="00954CA4" w:rsidP="00B7486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Географическое положение города Облучье.</w:t>
                  </w:r>
                </w:p>
                <w:p w:rsidR="00954CA4" w:rsidRPr="002D3046" w:rsidRDefault="00954CA4" w:rsidP="00B74866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 располагается в</w:t>
                  </w:r>
                  <w:proofErr w:type="gramStart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……..</w:t>
                  </w:r>
                  <w:proofErr w:type="gramEnd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районе. На севере  граничит с …………….На юге граничит …………….На востоке граничит …………….На западе граничит с</w:t>
                  </w:r>
                  <w:proofErr w:type="gramStart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…………Н</w:t>
                  </w:r>
                  <w:proofErr w:type="gramEnd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территории района протекают ………………………………</w:t>
                  </w:r>
                  <w:r w:rsidR="00500693"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возвышенности…………………….</w:t>
                  </w:r>
                </w:p>
              </w:tc>
            </w:tr>
            <w:tr w:rsidR="00500693" w:rsidRPr="002D3046" w:rsidTr="00500693">
              <w:tc>
                <w:tcPr>
                  <w:tcW w:w="4401" w:type="dxa"/>
                </w:tcPr>
                <w:p w:rsidR="00500693" w:rsidRPr="002D3046" w:rsidRDefault="00500693" w:rsidP="00B7486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Географическое положение города Биробиджана.</w:t>
                  </w:r>
                </w:p>
                <w:p w:rsidR="00500693" w:rsidRPr="002D3046" w:rsidRDefault="00500693" w:rsidP="00B74866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 располагается в</w:t>
                  </w:r>
                  <w:proofErr w:type="gramStart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……..</w:t>
                  </w:r>
                  <w:proofErr w:type="gramEnd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районе. На севере  граничит с …………….На юге граничит …………….На востоке граничит …………….На западе граничит с</w:t>
                  </w:r>
                  <w:proofErr w:type="gramStart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…………Н</w:t>
                  </w:r>
                  <w:proofErr w:type="gramEnd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территории района протекают ………………………………Есть возвышенности…………………….</w:t>
                  </w:r>
                </w:p>
              </w:tc>
            </w:tr>
          </w:tbl>
          <w:p w:rsidR="00DB4099" w:rsidRPr="002D3046" w:rsidRDefault="00DB4099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401"/>
            </w:tblGrid>
            <w:tr w:rsidR="00500693" w:rsidRPr="002D3046" w:rsidTr="00500693">
              <w:tc>
                <w:tcPr>
                  <w:tcW w:w="4401" w:type="dxa"/>
                </w:tcPr>
                <w:p w:rsidR="00500693" w:rsidRPr="002D3046" w:rsidRDefault="00500693" w:rsidP="00B74866">
                  <w:pPr>
                    <w:pStyle w:val="a6"/>
                    <w:shd w:val="clear" w:color="auto" w:fill="FFFFFF"/>
                    <w:spacing w:before="0" w:beforeAutospacing="0" w:after="0" w:afterAutospacing="0"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2D3046">
                    <w:rPr>
                      <w:sz w:val="28"/>
                      <w:szCs w:val="28"/>
                    </w:rPr>
                    <w:t>Город Облучье был основан</w:t>
                  </w:r>
                  <w:proofErr w:type="gramStart"/>
                  <w:r w:rsidRPr="002D3046">
                    <w:rPr>
                      <w:sz w:val="28"/>
                      <w:szCs w:val="28"/>
                    </w:rPr>
                    <w:t xml:space="preserve">  </w:t>
                  </w:r>
                  <w:r w:rsidRPr="002D3046">
                    <w:rPr>
                      <w:sz w:val="28"/>
                      <w:szCs w:val="28"/>
                    </w:rPr>
                    <w:lastRenderedPageBreak/>
                    <w:t>……</w:t>
                  </w:r>
                  <w:r w:rsidR="00397F59" w:rsidRPr="002D3046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397F59" w:rsidRPr="002D3046">
                    <w:rPr>
                      <w:sz w:val="28"/>
                      <w:szCs w:val="28"/>
                    </w:rPr>
                    <w:t>году, (кем)</w:t>
                  </w:r>
                  <w:r w:rsidRPr="002D3046">
                    <w:rPr>
                      <w:sz w:val="28"/>
                      <w:szCs w:val="28"/>
                    </w:rPr>
                    <w:t>…………….Прежнее название города…………….В ……</w:t>
                  </w:r>
                  <w:r w:rsidR="00397F59" w:rsidRPr="002D3046">
                    <w:rPr>
                      <w:sz w:val="28"/>
                      <w:szCs w:val="28"/>
                    </w:rPr>
                    <w:t>.город получил</w:t>
                  </w:r>
                  <w:r w:rsidRPr="002D3046">
                    <w:rPr>
                      <w:sz w:val="28"/>
                      <w:szCs w:val="28"/>
                    </w:rPr>
                    <w:t xml:space="preserve"> свое название. Город расположен на реке ……….. </w:t>
                  </w:r>
                  <w:r w:rsidRPr="002D3046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2D3046">
                    <w:rPr>
                      <w:sz w:val="28"/>
                      <w:szCs w:val="28"/>
                    </w:rPr>
                    <w:t>Описание Герба</w:t>
                  </w:r>
                </w:p>
                <w:p w:rsidR="00397F59" w:rsidRPr="002D3046" w:rsidRDefault="00397F59" w:rsidP="00B74866">
                  <w:pPr>
                    <w:pStyle w:val="a6"/>
                    <w:shd w:val="clear" w:color="auto" w:fill="FFFFFF"/>
                    <w:spacing w:before="0" w:beforeAutospacing="0" w:after="0" w:afterAutospacing="0"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2D3046">
                    <w:rPr>
                      <w:sz w:val="28"/>
                      <w:szCs w:val="28"/>
                      <w:shd w:val="clear" w:color="auto" w:fill="FFFFFF"/>
                    </w:rPr>
                    <w:t>Герб района утверждён Решением Собрания депутатов Облученского муниципального района № 392 от 14 марта 2012 г. и внесён в Государственный геральдический регистр РФ под № 7610.</w:t>
                  </w:r>
                </w:p>
                <w:p w:rsidR="00500693" w:rsidRPr="002D3046" w:rsidRDefault="00500693" w:rsidP="00B74866">
                  <w:pPr>
                    <w:pStyle w:val="a6"/>
                    <w:shd w:val="clear" w:color="auto" w:fill="FFFFFF"/>
                    <w:spacing w:before="0" w:beforeAutospacing="0" w:after="0" w:afterAutospacing="0"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2D3046">
                    <w:rPr>
                      <w:sz w:val="28"/>
                      <w:szCs w:val="28"/>
                    </w:rPr>
                    <w:t>В скошенном слева синем и зеленом поле - широкая золотая перевязь, обрамленная красным цветком рододендрона о пяти лепестках, между каждой парой которых и под ней - зеленый заостренный лист. В вольной части - герб Еврейской автономной области.</w:t>
                  </w:r>
                </w:p>
              </w:tc>
            </w:tr>
            <w:tr w:rsidR="00397F59" w:rsidRPr="002D3046" w:rsidTr="00397F59">
              <w:tc>
                <w:tcPr>
                  <w:tcW w:w="4401" w:type="dxa"/>
                </w:tcPr>
                <w:p w:rsidR="00397F59" w:rsidRPr="002D3046" w:rsidRDefault="00397F59" w:rsidP="00B74866">
                  <w:pPr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Город Биробиджан  был основан</w:t>
                  </w:r>
                  <w:proofErr w:type="gramStart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…….</w:t>
                  </w:r>
                  <w:proofErr w:type="gramEnd"/>
                  <w:r w:rsidRPr="002D30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году, (кем)…………….Прежнее название города…………….В …….город получил свое название. Город расположен на реке……..</w:t>
                  </w:r>
                </w:p>
                <w:p w:rsidR="00397F59" w:rsidRPr="002D3046" w:rsidRDefault="00397F59" w:rsidP="00B74866">
                  <w:pPr>
                    <w:pStyle w:val="a6"/>
                    <w:shd w:val="clear" w:color="auto" w:fill="FFFFFF"/>
                    <w:spacing w:before="0" w:beforeAutospacing="0" w:after="0" w:afterAutospacing="0" w:line="240" w:lineRule="atLeast"/>
                    <w:rPr>
                      <w:sz w:val="28"/>
                      <w:szCs w:val="28"/>
                    </w:rPr>
                  </w:pPr>
                  <w:r w:rsidRPr="002D3046">
                    <w:rPr>
                      <w:sz w:val="28"/>
                      <w:szCs w:val="28"/>
                    </w:rPr>
                    <w:lastRenderedPageBreak/>
                    <w:t xml:space="preserve">Герб </w:t>
                  </w:r>
                  <w:proofErr w:type="gramStart"/>
                  <w:r w:rsidRPr="002D3046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2D3046">
                    <w:rPr>
                      <w:sz w:val="28"/>
                      <w:szCs w:val="28"/>
                    </w:rPr>
                    <w:t>. Биробиджана утверждён 25 ноября 2004 г. Описание: В лазоревом (синем, голубом) щите поверх шести тонких серебряных столбов – зелёный холм (сопки), увенчанный тонким серебряным острием; в серебряной оконечности, окаймленной внизу и по сторонам лазурью, три топких чешуйчато изогнутых лазоревых пояса.</w:t>
                  </w:r>
                </w:p>
              </w:tc>
            </w:tr>
          </w:tbl>
          <w:p w:rsidR="00954CA4" w:rsidRPr="002D3046" w:rsidRDefault="00954CA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93" w:rsidRPr="002D3046" w:rsidRDefault="00B74866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У 5 и 6</w:t>
            </w:r>
            <w:r w:rsidR="00397F59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ноутбук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7F59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с презентациями городов, фотографии и описания их. На лист бумаги приклеивают фото и описание.</w:t>
            </w:r>
          </w:p>
          <w:p w:rsidR="00500693" w:rsidRPr="002D3046" w:rsidRDefault="00500693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09" w:rsidRPr="002D3046" w:rsidRDefault="00DB7709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DAE" w:rsidRPr="002D3046" w:rsidTr="00397F59">
        <w:trPr>
          <w:trHeight w:val="791"/>
        </w:trPr>
        <w:tc>
          <w:tcPr>
            <w:tcW w:w="3794" w:type="dxa"/>
          </w:tcPr>
          <w:p w:rsidR="00927DAE" w:rsidRPr="002D3046" w:rsidRDefault="00095568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97F59" w:rsidRPr="002D3046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</w:p>
        </w:tc>
        <w:tc>
          <w:tcPr>
            <w:tcW w:w="6804" w:type="dxa"/>
          </w:tcPr>
          <w:p w:rsidR="005E0572" w:rsidRPr="002D3046" w:rsidRDefault="005E0572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5E0572" w:rsidRPr="002D3046" w:rsidRDefault="005E0572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C4D" w:rsidRPr="002D3046" w:rsidTr="008B77DD">
        <w:tc>
          <w:tcPr>
            <w:tcW w:w="3794" w:type="dxa"/>
          </w:tcPr>
          <w:p w:rsidR="00524C4D" w:rsidRPr="002D3046" w:rsidRDefault="00060ACB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Выступление групп.</w:t>
            </w:r>
          </w:p>
        </w:tc>
        <w:tc>
          <w:tcPr>
            <w:tcW w:w="6804" w:type="dxa"/>
          </w:tcPr>
          <w:p w:rsidR="000C1324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Давайте ознакомимся с результатами 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вашей 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работы. 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олученную информацию 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защиты проекта предлагаю 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прикреп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>ть на доску.</w:t>
            </w:r>
          </w:p>
          <w:p w:rsidR="005C6ECF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Первых мы заслушаем ребят, готовивших информацию о</w:t>
            </w:r>
            <w:r w:rsidR="00095568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Облучье.</w:t>
            </w:r>
          </w:p>
          <w:p w:rsidR="00060ACB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>О географическом положении этого города нам расскажет группа №1.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Есть вопросы группе 1?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основания и символах города нам расскажет группа №2.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Есть вопросы группе 2?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Про  достопримечательности  мы узнаем у группы №3,  (выступает несколько человек)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Есть вопросы группе 3?</w:t>
            </w:r>
          </w:p>
          <w:p w:rsidR="005C6ECF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Теперь мы выслушаем ребят, готовивших информацию о Биробиджане.</w:t>
            </w: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 географическом положении этого города нам расскажет группа №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961" w:rsidRPr="002D3046" w:rsidRDefault="00322961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Есть вопросы группе 4?</w:t>
            </w:r>
          </w:p>
          <w:p w:rsidR="00322961" w:rsidRPr="002D3046" w:rsidRDefault="00322961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основания и символах города нам расскажет группа №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961" w:rsidRPr="002D3046" w:rsidRDefault="00322961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Есть вопросы группе 5?</w:t>
            </w:r>
          </w:p>
          <w:p w:rsidR="00322961" w:rsidRPr="002D3046" w:rsidRDefault="00322961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Про  достопримечательности  мы узнаем у группы №6,  (выступает несколько человек)</w:t>
            </w:r>
          </w:p>
          <w:p w:rsidR="00322961" w:rsidRPr="002D3046" w:rsidRDefault="00322961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Есть вопросы группе 6?</w:t>
            </w:r>
          </w:p>
          <w:p w:rsidR="00322961" w:rsidRPr="002D3046" w:rsidRDefault="00322961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F40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Все группы молодцы</w:t>
            </w:r>
            <w:r w:rsidR="005F1D84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хорошо справ</w:t>
            </w:r>
            <w:r w:rsidR="005F1D84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ились с поставленными задачами и  подготовили </w:t>
            </w:r>
            <w:r w:rsidR="005F1D84"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наших карт-путеводителей.</w:t>
            </w:r>
          </w:p>
          <w:p w:rsidR="0043485E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Потом мы соберем всю информацию в путеводители о</w:t>
            </w:r>
            <w:r w:rsidR="009F6F40" w:rsidRPr="002D30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этих города.</w:t>
            </w:r>
          </w:p>
        </w:tc>
        <w:tc>
          <w:tcPr>
            <w:tcW w:w="4188" w:type="dxa"/>
          </w:tcPr>
          <w:p w:rsidR="00524C4D" w:rsidRPr="002D3046" w:rsidRDefault="00524C4D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представителей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групп.</w:t>
            </w:r>
          </w:p>
          <w:p w:rsidR="00060ACB" w:rsidRPr="002D3046" w:rsidRDefault="005C6ECF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После ответа лист прикрепляют </w:t>
            </w:r>
            <w:r w:rsidR="00060ACB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После ответа лист прикрепляю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После ответа лист прикрепляю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После ответа лист прикрепляю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После ответа лист прикрепляю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060ACB" w:rsidRPr="002D3046" w:rsidRDefault="00060ACB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После ответа лист прикрепляю</w:t>
            </w:r>
            <w:r w:rsidR="005C6ECF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</w:tc>
      </w:tr>
      <w:tr w:rsidR="000C1324" w:rsidRPr="002D3046" w:rsidTr="008B77DD">
        <w:tc>
          <w:tcPr>
            <w:tcW w:w="3794" w:type="dxa"/>
          </w:tcPr>
          <w:p w:rsidR="000C1324" w:rsidRPr="002D3046" w:rsidRDefault="00A76552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урока, домашнее задание.</w:t>
            </w:r>
          </w:p>
        </w:tc>
        <w:tc>
          <w:tcPr>
            <w:tcW w:w="6804" w:type="dxa"/>
          </w:tcPr>
          <w:p w:rsidR="000C1324" w:rsidRPr="002D3046" w:rsidRDefault="00A76552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Ребята, а как называется наше село?</w:t>
            </w:r>
          </w:p>
          <w:p w:rsidR="00A76552" w:rsidRPr="002D3046" w:rsidRDefault="00A76552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- А что вы о нем знаете?</w:t>
            </w:r>
            <w:r w:rsidR="003F5932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Я предлагаю вам дома самостоятельно по плану  по аналогии</w:t>
            </w:r>
          </w:p>
          <w:p w:rsidR="00A76552" w:rsidRPr="002D3046" w:rsidRDefault="005F1D84" w:rsidP="00B748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A76552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путеводитель по нашему родному селу. Тем группы, которые </w:t>
            </w:r>
            <w:proofErr w:type="gramStart"/>
            <w:r w:rsidR="00A76552" w:rsidRPr="002D3046">
              <w:rPr>
                <w:rFonts w:ascii="Times New Roman" w:hAnsi="Times New Roman" w:cs="Times New Roman"/>
                <w:sz w:val="28"/>
                <w:szCs w:val="28"/>
              </w:rPr>
              <w:t>готовили информацию о географическом положении городов дома подготовят</w:t>
            </w:r>
            <w:proofErr w:type="gramEnd"/>
            <w:r w:rsidR="00A76552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географическом положении Ленинского, 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552" w:rsidRPr="002D304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A76552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кто рассказывал о</w:t>
            </w:r>
            <w:r w:rsidR="000F708E" w:rsidRPr="002D30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76552"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основания и символах найдут такую информацию о Ленинском, а оставшиеся 2 группы расскажут о достопримечательностях нашего родного села.</w:t>
            </w:r>
          </w:p>
        </w:tc>
        <w:tc>
          <w:tcPr>
            <w:tcW w:w="4188" w:type="dxa"/>
          </w:tcPr>
          <w:p w:rsidR="005F1D84" w:rsidRPr="002D3046" w:rsidRDefault="005F1D84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84" w:rsidRPr="002D3046" w:rsidRDefault="005F1D84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D84" w:rsidRPr="002D3046" w:rsidRDefault="005F1D84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324" w:rsidRPr="002D3046" w:rsidRDefault="00A76552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Ленинское.</w:t>
            </w:r>
          </w:p>
          <w:p w:rsidR="00A76552" w:rsidRPr="002D3046" w:rsidRDefault="00A76552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A76552" w:rsidRPr="002D3046" w:rsidTr="008B77DD">
        <w:tc>
          <w:tcPr>
            <w:tcW w:w="3794" w:type="dxa"/>
          </w:tcPr>
          <w:p w:rsidR="00A76552" w:rsidRPr="002D3046" w:rsidRDefault="00A76552" w:rsidP="00B74866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6804" w:type="dxa"/>
          </w:tcPr>
          <w:p w:rsidR="003F5932" w:rsidRPr="002D3046" w:rsidRDefault="003F5932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В заключении я предлагаю вам просмотреть ролик о ЕАО.</w:t>
            </w:r>
          </w:p>
          <w:p w:rsidR="005F1D84" w:rsidRPr="002D3046" w:rsidRDefault="005F1D84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D84" w:rsidRPr="002D3046" w:rsidRDefault="005F1D84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осталось время.</w:t>
            </w:r>
          </w:p>
          <w:p w:rsidR="00A76552" w:rsidRPr="002D3046" w:rsidRDefault="00A76552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Кто основал город Облучье?</w:t>
            </w:r>
          </w:p>
          <w:p w:rsidR="00A76552" w:rsidRPr="002D3046" w:rsidRDefault="00A76552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изображено на гербе города Биробиджана?</w:t>
            </w:r>
          </w:p>
          <w:p w:rsidR="00A76552" w:rsidRPr="002D3046" w:rsidRDefault="00A76552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находится часовня Спиридона </w:t>
            </w:r>
            <w:proofErr w:type="spellStart"/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Тримуфунтского</w:t>
            </w:r>
            <w:proofErr w:type="spellEnd"/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A76552" w:rsidRPr="002D3046" w:rsidRDefault="00A76552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находится памятник первым переселенцам?</w:t>
            </w:r>
          </w:p>
          <w:p w:rsidR="00A76552" w:rsidRPr="002D3046" w:rsidRDefault="00A76552" w:rsidP="00B7486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046">
              <w:rPr>
                <w:rFonts w:ascii="Times New Roman" w:hAnsi="Times New Roman" w:cs="Times New Roman"/>
                <w:sz w:val="28"/>
                <w:szCs w:val="28"/>
              </w:rPr>
              <w:t xml:space="preserve">В каком городе находится памятник  </w:t>
            </w:r>
            <w:r w:rsidRPr="002D30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Шолом-Алейхем</w:t>
            </w:r>
            <w:r w:rsidR="000F708E" w:rsidRPr="002D30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9F9"/>
              </w:rPr>
              <w:t>у?</w:t>
            </w:r>
          </w:p>
        </w:tc>
        <w:tc>
          <w:tcPr>
            <w:tcW w:w="4188" w:type="dxa"/>
          </w:tcPr>
          <w:p w:rsidR="00A76552" w:rsidRPr="002D3046" w:rsidRDefault="00A76552" w:rsidP="00B74866">
            <w:pPr>
              <w:spacing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B7D" w:rsidRPr="002D3046" w:rsidRDefault="00BD5B7D" w:rsidP="00B7486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D5B7D" w:rsidRPr="002D3046" w:rsidSect="008C2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B38"/>
    <w:multiLevelType w:val="hybridMultilevel"/>
    <w:tmpl w:val="8748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3BD"/>
    <w:multiLevelType w:val="multilevel"/>
    <w:tmpl w:val="6DD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C46BE"/>
    <w:multiLevelType w:val="hybridMultilevel"/>
    <w:tmpl w:val="5AA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D6A89"/>
    <w:multiLevelType w:val="hybridMultilevel"/>
    <w:tmpl w:val="A418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0427E"/>
    <w:multiLevelType w:val="multilevel"/>
    <w:tmpl w:val="72AC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2D3"/>
    <w:rsid w:val="000510BE"/>
    <w:rsid w:val="00060ACB"/>
    <w:rsid w:val="00095568"/>
    <w:rsid w:val="000A2E6A"/>
    <w:rsid w:val="000C1324"/>
    <w:rsid w:val="000C283A"/>
    <w:rsid w:val="000D0E5E"/>
    <w:rsid w:val="000D592E"/>
    <w:rsid w:val="000F708E"/>
    <w:rsid w:val="00157071"/>
    <w:rsid w:val="001C2922"/>
    <w:rsid w:val="001C47B3"/>
    <w:rsid w:val="00263AA1"/>
    <w:rsid w:val="002800D7"/>
    <w:rsid w:val="002D3046"/>
    <w:rsid w:val="003072D3"/>
    <w:rsid w:val="003168ED"/>
    <w:rsid w:val="003207A8"/>
    <w:rsid w:val="00322961"/>
    <w:rsid w:val="00397F59"/>
    <w:rsid w:val="003C0DF5"/>
    <w:rsid w:val="003F5932"/>
    <w:rsid w:val="0043485E"/>
    <w:rsid w:val="00500693"/>
    <w:rsid w:val="00524C4D"/>
    <w:rsid w:val="005C07BE"/>
    <w:rsid w:val="005C6ECF"/>
    <w:rsid w:val="005E0572"/>
    <w:rsid w:val="005F1D84"/>
    <w:rsid w:val="00642EAE"/>
    <w:rsid w:val="00675395"/>
    <w:rsid w:val="00726BFF"/>
    <w:rsid w:val="008B695E"/>
    <w:rsid w:val="008B77DD"/>
    <w:rsid w:val="008C2F24"/>
    <w:rsid w:val="00927DAE"/>
    <w:rsid w:val="00954CA4"/>
    <w:rsid w:val="009A077F"/>
    <w:rsid w:val="009C22BC"/>
    <w:rsid w:val="009F6F40"/>
    <w:rsid w:val="00A53369"/>
    <w:rsid w:val="00A76552"/>
    <w:rsid w:val="00B74866"/>
    <w:rsid w:val="00BD5B7D"/>
    <w:rsid w:val="00C333A3"/>
    <w:rsid w:val="00CE56DC"/>
    <w:rsid w:val="00CE6F47"/>
    <w:rsid w:val="00CF5C04"/>
    <w:rsid w:val="00D3687C"/>
    <w:rsid w:val="00DB4099"/>
    <w:rsid w:val="00DB7709"/>
    <w:rsid w:val="00E215A2"/>
    <w:rsid w:val="00EA1107"/>
    <w:rsid w:val="00EB22A4"/>
    <w:rsid w:val="00F2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2D3"/>
    <w:pPr>
      <w:ind w:left="720"/>
      <w:contextualSpacing/>
    </w:pPr>
  </w:style>
  <w:style w:type="paragraph" w:customStyle="1" w:styleId="c5">
    <w:name w:val="c5"/>
    <w:basedOn w:val="a"/>
    <w:rsid w:val="008C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2F24"/>
  </w:style>
  <w:style w:type="character" w:customStyle="1" w:styleId="c0">
    <w:name w:val="c0"/>
    <w:basedOn w:val="a0"/>
    <w:rsid w:val="008C2F24"/>
  </w:style>
  <w:style w:type="character" w:customStyle="1" w:styleId="apple-converted-space">
    <w:name w:val="apple-converted-space"/>
    <w:basedOn w:val="a0"/>
    <w:rsid w:val="00DB7709"/>
  </w:style>
  <w:style w:type="character" w:styleId="a5">
    <w:name w:val="Hyperlink"/>
    <w:basedOn w:val="a0"/>
    <w:uiPriority w:val="99"/>
    <w:semiHidden/>
    <w:unhideWhenUsed/>
    <w:rsid w:val="00DB77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0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3046"/>
    <w:rPr>
      <w:b/>
      <w:bCs/>
    </w:rPr>
  </w:style>
  <w:style w:type="paragraph" w:customStyle="1" w:styleId="c4">
    <w:name w:val="c4"/>
    <w:basedOn w:val="a"/>
    <w:rsid w:val="002D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3046"/>
  </w:style>
  <w:style w:type="character" w:customStyle="1" w:styleId="c19">
    <w:name w:val="c19"/>
    <w:basedOn w:val="a0"/>
    <w:rsid w:val="002D3046"/>
  </w:style>
  <w:style w:type="character" w:customStyle="1" w:styleId="c2">
    <w:name w:val="c2"/>
    <w:basedOn w:val="a0"/>
    <w:rsid w:val="002D3046"/>
  </w:style>
  <w:style w:type="character" w:customStyle="1" w:styleId="c26">
    <w:name w:val="c26"/>
    <w:basedOn w:val="a0"/>
    <w:rsid w:val="002D3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2016-04-13T23:16:00Z</cp:lastPrinted>
  <dcterms:created xsi:type="dcterms:W3CDTF">2016-04-13T23:07:00Z</dcterms:created>
  <dcterms:modified xsi:type="dcterms:W3CDTF">2016-09-10T05:14:00Z</dcterms:modified>
</cp:coreProperties>
</file>