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AC" w:rsidRPr="003F03AC" w:rsidRDefault="003F03AC" w:rsidP="003F03AC">
      <w:pPr>
        <w:jc w:val="center"/>
        <w:rPr>
          <w:rFonts w:ascii="Times New Roman" w:eastAsiaTheme="minorHAnsi" w:hAnsi="Times New Roman" w:cs="Times New Roman"/>
          <w:sz w:val="28"/>
          <w:szCs w:val="28"/>
          <w:lang w:eastAsia="en-US"/>
        </w:rPr>
      </w:pPr>
      <w:r w:rsidRPr="003F03AC">
        <w:rPr>
          <w:rFonts w:ascii="Times New Roman" w:eastAsiaTheme="minorHAnsi" w:hAnsi="Times New Roman" w:cs="Times New Roman"/>
          <w:sz w:val="28"/>
          <w:szCs w:val="28"/>
          <w:lang w:eastAsia="en-US"/>
        </w:rPr>
        <w:t>Муниципальное бюджетное общеобразовательное учреждение</w:t>
      </w:r>
    </w:p>
    <w:p w:rsidR="003F03AC" w:rsidRPr="003F03AC" w:rsidRDefault="003F03AC" w:rsidP="003F03AC">
      <w:pPr>
        <w:jc w:val="center"/>
        <w:rPr>
          <w:rFonts w:ascii="Times New Roman" w:eastAsiaTheme="minorHAnsi" w:hAnsi="Times New Roman" w:cs="Times New Roman"/>
          <w:sz w:val="28"/>
          <w:szCs w:val="28"/>
          <w:lang w:eastAsia="en-US"/>
        </w:rPr>
      </w:pPr>
      <w:r w:rsidRPr="003F03AC">
        <w:rPr>
          <w:rFonts w:ascii="Times New Roman" w:eastAsiaTheme="minorHAnsi" w:hAnsi="Times New Roman" w:cs="Times New Roman"/>
          <w:sz w:val="28"/>
          <w:szCs w:val="28"/>
          <w:lang w:eastAsia="en-US"/>
        </w:rPr>
        <w:t xml:space="preserve">«Средняя общеобразовательная школа с. </w:t>
      </w:r>
      <w:proofErr w:type="spellStart"/>
      <w:r w:rsidRPr="003F03AC">
        <w:rPr>
          <w:rFonts w:ascii="Times New Roman" w:eastAsiaTheme="minorHAnsi" w:hAnsi="Times New Roman" w:cs="Times New Roman"/>
          <w:sz w:val="28"/>
          <w:szCs w:val="28"/>
          <w:lang w:eastAsia="en-US"/>
        </w:rPr>
        <w:t>Амурзет</w:t>
      </w:r>
      <w:proofErr w:type="spellEnd"/>
      <w:r w:rsidRPr="003F03AC">
        <w:rPr>
          <w:rFonts w:ascii="Times New Roman" w:eastAsiaTheme="minorHAnsi" w:hAnsi="Times New Roman" w:cs="Times New Roman"/>
          <w:sz w:val="28"/>
          <w:szCs w:val="28"/>
          <w:lang w:eastAsia="en-US"/>
        </w:rPr>
        <w:t>»</w:t>
      </w:r>
    </w:p>
    <w:p w:rsidR="003F03AC" w:rsidRPr="003F03AC" w:rsidRDefault="003F03AC" w:rsidP="003F03AC">
      <w:pPr>
        <w:rPr>
          <w:rFonts w:eastAsiaTheme="minorHAnsi"/>
          <w:lang w:eastAsia="en-US"/>
        </w:rPr>
      </w:pPr>
      <w:r w:rsidRPr="003F03AC">
        <w:rPr>
          <w:rFonts w:eastAsiaTheme="minorHAnsi"/>
          <w:lang w:eastAsia="en-US"/>
        </w:rPr>
        <w:tab/>
      </w:r>
      <w:r w:rsidRPr="003F03AC">
        <w:rPr>
          <w:rFonts w:eastAsiaTheme="minorHAnsi"/>
          <w:lang w:eastAsia="en-US"/>
        </w:rPr>
        <w:tab/>
      </w:r>
      <w:r w:rsidRPr="003F03AC">
        <w:rPr>
          <w:rFonts w:eastAsiaTheme="minorHAnsi"/>
          <w:lang w:eastAsia="en-US"/>
        </w:rPr>
        <w:tab/>
      </w:r>
      <w:r w:rsidRPr="003F03AC">
        <w:rPr>
          <w:rFonts w:eastAsiaTheme="minorHAnsi"/>
          <w:lang w:eastAsia="en-US"/>
        </w:rPr>
        <w:tab/>
      </w:r>
      <w:r w:rsidRPr="003F03AC">
        <w:rPr>
          <w:rFonts w:eastAsiaTheme="minorHAnsi"/>
          <w:lang w:eastAsia="en-US"/>
        </w:rPr>
        <w:tab/>
      </w:r>
      <w:r>
        <w:rPr>
          <w:rFonts w:eastAsiaTheme="minorHAnsi"/>
          <w:lang w:eastAsia="en-US"/>
        </w:rPr>
        <w:t xml:space="preserve">                                                   </w:t>
      </w:r>
      <w:r w:rsidRPr="003F03AC">
        <w:rPr>
          <w:rFonts w:eastAsiaTheme="minorHAnsi"/>
          <w:noProof/>
        </w:rPr>
        <w:drawing>
          <wp:inline distT="0" distB="0" distL="0" distR="0" wp14:anchorId="0E704DE7" wp14:editId="056954D0">
            <wp:extent cx="1333500" cy="1333500"/>
            <wp:effectExtent l="0" t="0" r="0" b="0"/>
            <wp:docPr id="1" name="Рисунок 1" descr="http://amurschool.ucoz.ru/Banner/gerb_amurzet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urschool.ucoz.ru/Banner/gerb_amurzet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3F03AC" w:rsidRPr="003F03AC" w:rsidRDefault="003F03AC" w:rsidP="003F03AC">
      <w:pPr>
        <w:jc w:val="center"/>
        <w:rPr>
          <w:rFonts w:ascii="Monotype Corsiva" w:eastAsiaTheme="minorHAnsi" w:hAnsi="Monotype Corsiva"/>
          <w:b/>
          <w:sz w:val="72"/>
          <w:szCs w:val="72"/>
          <w:lang w:eastAsia="en-US"/>
        </w:rPr>
      </w:pPr>
      <w:r w:rsidRPr="003F03AC">
        <w:rPr>
          <w:rFonts w:ascii="Monotype Corsiva" w:eastAsiaTheme="minorHAnsi" w:hAnsi="Monotype Corsiva"/>
          <w:b/>
          <w:sz w:val="72"/>
          <w:szCs w:val="72"/>
          <w:lang w:eastAsia="en-US"/>
        </w:rPr>
        <w:t>Открытый урок</w:t>
      </w:r>
    </w:p>
    <w:p w:rsidR="003F03AC" w:rsidRPr="003F03AC" w:rsidRDefault="003F03AC" w:rsidP="003F03AC">
      <w:pPr>
        <w:jc w:val="center"/>
        <w:rPr>
          <w:rFonts w:ascii="Monotype Corsiva" w:eastAsiaTheme="minorHAnsi" w:hAnsi="Monotype Corsiva"/>
          <w:b/>
          <w:sz w:val="72"/>
          <w:szCs w:val="72"/>
          <w:lang w:eastAsia="en-US"/>
        </w:rPr>
      </w:pPr>
      <w:r w:rsidRPr="003F03AC">
        <w:rPr>
          <w:rFonts w:ascii="Monotype Corsiva" w:eastAsiaTheme="minorHAnsi" w:hAnsi="Monotype Corsiva"/>
          <w:b/>
          <w:sz w:val="72"/>
          <w:szCs w:val="72"/>
          <w:lang w:eastAsia="en-US"/>
        </w:rPr>
        <w:t>тема:</w:t>
      </w:r>
    </w:p>
    <w:p w:rsidR="003F03AC" w:rsidRPr="003F03AC" w:rsidRDefault="003F03AC" w:rsidP="003F03AC">
      <w:pPr>
        <w:jc w:val="center"/>
        <w:rPr>
          <w:rFonts w:ascii="Monotype Corsiva" w:eastAsiaTheme="minorHAnsi" w:hAnsi="Monotype Corsiva"/>
          <w:b/>
          <w:sz w:val="72"/>
          <w:szCs w:val="72"/>
          <w:lang w:eastAsia="en-US"/>
        </w:rPr>
      </w:pPr>
      <w:r w:rsidRPr="003F03AC">
        <w:rPr>
          <w:rFonts w:ascii="Monotype Corsiva" w:eastAsiaTheme="minorHAnsi" w:hAnsi="Monotype Corsiva"/>
          <w:b/>
          <w:sz w:val="72"/>
          <w:szCs w:val="72"/>
          <w:lang w:eastAsia="en-US"/>
        </w:rPr>
        <w:t>«</w:t>
      </w:r>
      <w:r w:rsidRPr="003F03AC">
        <w:rPr>
          <w:rFonts w:ascii="Monotype Corsiva" w:eastAsiaTheme="minorHAnsi" w:hAnsi="Monotype Corsiva" w:cs="Times New Roman"/>
          <w:b/>
          <w:i/>
          <w:sz w:val="72"/>
          <w:szCs w:val="72"/>
          <w:lang w:eastAsia="en-US"/>
        </w:rPr>
        <w:t>Корней Иванович Чуковский «</w:t>
      </w:r>
      <w:proofErr w:type="spellStart"/>
      <w:r w:rsidRPr="003F03AC">
        <w:rPr>
          <w:rFonts w:ascii="Monotype Corsiva" w:eastAsiaTheme="minorHAnsi" w:hAnsi="Monotype Corsiva" w:cs="Times New Roman"/>
          <w:b/>
          <w:i/>
          <w:sz w:val="72"/>
          <w:szCs w:val="72"/>
          <w:lang w:eastAsia="en-US"/>
        </w:rPr>
        <w:t>Федорино</w:t>
      </w:r>
      <w:proofErr w:type="spellEnd"/>
      <w:r w:rsidRPr="003F03AC">
        <w:rPr>
          <w:rFonts w:ascii="Monotype Corsiva" w:eastAsiaTheme="minorHAnsi" w:hAnsi="Monotype Corsiva" w:cs="Times New Roman"/>
          <w:b/>
          <w:i/>
          <w:sz w:val="72"/>
          <w:szCs w:val="72"/>
          <w:lang w:eastAsia="en-US"/>
        </w:rPr>
        <w:t xml:space="preserve"> горе</w:t>
      </w:r>
      <w:r w:rsidRPr="003F03AC">
        <w:rPr>
          <w:rFonts w:ascii="Monotype Corsiva" w:eastAsiaTheme="minorHAnsi" w:hAnsi="Monotype Corsiva"/>
          <w:b/>
          <w:sz w:val="72"/>
          <w:szCs w:val="72"/>
          <w:lang w:eastAsia="en-US"/>
        </w:rPr>
        <w:t>»</w:t>
      </w:r>
    </w:p>
    <w:p w:rsidR="003F03AC" w:rsidRPr="003F03AC" w:rsidRDefault="003F03AC" w:rsidP="003F03AC">
      <w:pPr>
        <w:jc w:val="right"/>
        <w:rPr>
          <w:rFonts w:eastAsiaTheme="minorHAnsi"/>
          <w:lang w:eastAsia="en-US"/>
        </w:rPr>
      </w:pPr>
    </w:p>
    <w:p w:rsidR="003F03AC" w:rsidRPr="003F03AC" w:rsidRDefault="003F03AC" w:rsidP="003F03AC">
      <w:pPr>
        <w:jc w:val="right"/>
        <w:rPr>
          <w:rFonts w:ascii="Times New Roman" w:eastAsiaTheme="minorHAnsi" w:hAnsi="Times New Roman" w:cs="Times New Roman"/>
          <w:sz w:val="24"/>
          <w:szCs w:val="24"/>
          <w:lang w:eastAsia="en-US"/>
        </w:rPr>
      </w:pPr>
      <w:r w:rsidRPr="003F03AC">
        <w:rPr>
          <w:rFonts w:eastAsiaTheme="minorHAnsi"/>
          <w:lang w:eastAsia="en-US"/>
        </w:rPr>
        <w:tab/>
      </w:r>
      <w:r w:rsidRPr="003F03AC">
        <w:rPr>
          <w:rFonts w:eastAsiaTheme="minorHAnsi"/>
          <w:lang w:eastAsia="en-US"/>
        </w:rPr>
        <w:tab/>
      </w:r>
      <w:r w:rsidRPr="003F03AC">
        <w:rPr>
          <w:rFonts w:eastAsiaTheme="minorHAnsi"/>
          <w:lang w:eastAsia="en-US"/>
        </w:rPr>
        <w:tab/>
      </w:r>
      <w:r w:rsidRPr="003F03AC">
        <w:rPr>
          <w:rFonts w:eastAsiaTheme="minorHAnsi"/>
          <w:lang w:eastAsia="en-US"/>
        </w:rPr>
        <w:tab/>
      </w:r>
      <w:r w:rsidRPr="003F03AC">
        <w:rPr>
          <w:rFonts w:eastAsiaTheme="minorHAnsi"/>
          <w:lang w:eastAsia="en-US"/>
        </w:rPr>
        <w:tab/>
      </w:r>
      <w:r w:rsidRPr="003F03AC">
        <w:rPr>
          <w:rFonts w:eastAsiaTheme="minorHAnsi"/>
          <w:lang w:eastAsia="en-US"/>
        </w:rPr>
        <w:tab/>
      </w:r>
      <w:r w:rsidRPr="003F03AC">
        <w:rPr>
          <w:rFonts w:eastAsiaTheme="minorHAnsi"/>
          <w:lang w:eastAsia="en-US"/>
        </w:rPr>
        <w:tab/>
      </w:r>
      <w:r w:rsidRPr="003F03AC">
        <w:rPr>
          <w:rFonts w:eastAsiaTheme="minorHAnsi"/>
          <w:lang w:eastAsia="en-US"/>
        </w:rPr>
        <w:tab/>
      </w:r>
      <w:r w:rsidRPr="003F03AC">
        <w:rPr>
          <w:rFonts w:ascii="Times New Roman" w:eastAsiaTheme="minorHAnsi" w:hAnsi="Times New Roman" w:cs="Times New Roman"/>
          <w:sz w:val="24"/>
          <w:szCs w:val="24"/>
          <w:lang w:eastAsia="en-US"/>
        </w:rPr>
        <w:t>Составитель: Фогель Н.З.</w:t>
      </w:r>
    </w:p>
    <w:p w:rsidR="003F03AC" w:rsidRDefault="003F03AC" w:rsidP="003F03AC">
      <w:pPr>
        <w:jc w:val="right"/>
        <w:rPr>
          <w:rFonts w:ascii="Times New Roman" w:eastAsiaTheme="minorHAnsi" w:hAnsi="Times New Roman" w:cs="Times New Roman"/>
          <w:sz w:val="24"/>
          <w:szCs w:val="24"/>
          <w:lang w:eastAsia="en-US"/>
        </w:rPr>
      </w:pPr>
      <w:r w:rsidRPr="003F03AC">
        <w:rPr>
          <w:rFonts w:ascii="Times New Roman" w:eastAsiaTheme="minorHAnsi" w:hAnsi="Times New Roman" w:cs="Times New Roman"/>
          <w:sz w:val="24"/>
          <w:szCs w:val="24"/>
          <w:lang w:eastAsia="en-US"/>
        </w:rPr>
        <w:tab/>
      </w:r>
      <w:r w:rsidRPr="003F03AC">
        <w:rPr>
          <w:rFonts w:ascii="Times New Roman" w:eastAsiaTheme="minorHAnsi" w:hAnsi="Times New Roman" w:cs="Times New Roman"/>
          <w:sz w:val="24"/>
          <w:szCs w:val="24"/>
          <w:lang w:eastAsia="en-US"/>
        </w:rPr>
        <w:tab/>
      </w:r>
      <w:r w:rsidRPr="003F03AC">
        <w:rPr>
          <w:rFonts w:ascii="Times New Roman" w:eastAsiaTheme="minorHAnsi" w:hAnsi="Times New Roman" w:cs="Times New Roman"/>
          <w:sz w:val="24"/>
          <w:szCs w:val="24"/>
          <w:lang w:eastAsia="en-US"/>
        </w:rPr>
        <w:tab/>
      </w:r>
      <w:r w:rsidRPr="003F03AC">
        <w:rPr>
          <w:rFonts w:ascii="Times New Roman" w:eastAsiaTheme="minorHAnsi" w:hAnsi="Times New Roman" w:cs="Times New Roman"/>
          <w:sz w:val="24"/>
          <w:szCs w:val="24"/>
          <w:lang w:eastAsia="en-US"/>
        </w:rPr>
        <w:tab/>
      </w:r>
      <w:r w:rsidRPr="003F03AC">
        <w:rPr>
          <w:rFonts w:ascii="Times New Roman" w:eastAsiaTheme="minorHAnsi" w:hAnsi="Times New Roman" w:cs="Times New Roman"/>
          <w:sz w:val="24"/>
          <w:szCs w:val="24"/>
          <w:lang w:eastAsia="en-US"/>
        </w:rPr>
        <w:tab/>
      </w:r>
      <w:r w:rsidRPr="003F03AC">
        <w:rPr>
          <w:rFonts w:ascii="Times New Roman" w:eastAsiaTheme="minorHAnsi" w:hAnsi="Times New Roman" w:cs="Times New Roman"/>
          <w:sz w:val="24"/>
          <w:szCs w:val="24"/>
          <w:lang w:eastAsia="en-US"/>
        </w:rPr>
        <w:tab/>
      </w:r>
      <w:r w:rsidRPr="003F03AC">
        <w:rPr>
          <w:rFonts w:ascii="Times New Roman" w:eastAsiaTheme="minorHAnsi" w:hAnsi="Times New Roman" w:cs="Times New Roman"/>
          <w:sz w:val="24"/>
          <w:szCs w:val="24"/>
          <w:lang w:eastAsia="en-US"/>
        </w:rPr>
        <w:tab/>
      </w:r>
      <w:r w:rsidRPr="003F03AC">
        <w:rPr>
          <w:rFonts w:ascii="Times New Roman" w:eastAsiaTheme="minorHAnsi" w:hAnsi="Times New Roman" w:cs="Times New Roman"/>
          <w:sz w:val="24"/>
          <w:szCs w:val="24"/>
          <w:lang w:eastAsia="en-US"/>
        </w:rPr>
        <w:tab/>
        <w:t xml:space="preserve">учитель </w:t>
      </w:r>
      <w:proofErr w:type="gramStart"/>
      <w:r w:rsidRPr="003F03AC">
        <w:rPr>
          <w:rFonts w:ascii="Times New Roman" w:eastAsiaTheme="minorHAnsi" w:hAnsi="Times New Roman" w:cs="Times New Roman"/>
          <w:sz w:val="24"/>
          <w:szCs w:val="24"/>
          <w:lang w:eastAsia="en-US"/>
        </w:rPr>
        <w:t>начальных</w:t>
      </w:r>
      <w:proofErr w:type="gramEnd"/>
      <w:r w:rsidRPr="003F03AC">
        <w:rPr>
          <w:rFonts w:ascii="Times New Roman" w:eastAsiaTheme="minorHAnsi" w:hAnsi="Times New Roman" w:cs="Times New Roman"/>
          <w:sz w:val="24"/>
          <w:szCs w:val="24"/>
          <w:lang w:eastAsia="en-US"/>
        </w:rPr>
        <w:t xml:space="preserve"> </w:t>
      </w:r>
      <w:proofErr w:type="spellStart"/>
      <w:r w:rsidRPr="003F03AC">
        <w:rPr>
          <w:rFonts w:ascii="Times New Roman" w:eastAsiaTheme="minorHAnsi" w:hAnsi="Times New Roman" w:cs="Times New Roman"/>
          <w:sz w:val="24"/>
          <w:szCs w:val="24"/>
          <w:lang w:eastAsia="en-US"/>
        </w:rPr>
        <w:t>классовс</w:t>
      </w:r>
      <w:proofErr w:type="spellEnd"/>
      <w:r w:rsidRPr="003F03AC">
        <w:rPr>
          <w:rFonts w:ascii="Times New Roman" w:eastAsiaTheme="minorHAnsi" w:hAnsi="Times New Roman" w:cs="Times New Roman"/>
          <w:sz w:val="24"/>
          <w:szCs w:val="24"/>
          <w:lang w:eastAsia="en-US"/>
        </w:rPr>
        <w:t>.</w:t>
      </w:r>
    </w:p>
    <w:p w:rsidR="003F03AC" w:rsidRPr="003F03AC" w:rsidRDefault="003F03AC" w:rsidP="003F03AC">
      <w:pPr>
        <w:jc w:val="center"/>
        <w:rPr>
          <w:rFonts w:ascii="Times New Roman" w:eastAsiaTheme="minorHAnsi" w:hAnsi="Times New Roman" w:cs="Times New Roman"/>
          <w:sz w:val="24"/>
          <w:szCs w:val="24"/>
          <w:lang w:eastAsia="en-US"/>
        </w:rPr>
      </w:pPr>
      <w:proofErr w:type="spellStart"/>
      <w:r w:rsidRPr="003F03AC">
        <w:rPr>
          <w:rFonts w:ascii="Times New Roman" w:eastAsiaTheme="minorHAnsi" w:hAnsi="Times New Roman" w:cs="Times New Roman"/>
          <w:sz w:val="24"/>
          <w:szCs w:val="24"/>
          <w:lang w:eastAsia="en-US"/>
        </w:rPr>
        <w:t>Амурзет</w:t>
      </w:r>
      <w:proofErr w:type="spellEnd"/>
    </w:p>
    <w:p w:rsidR="003F03AC" w:rsidRPr="003F03AC" w:rsidRDefault="003F03AC" w:rsidP="003F03AC">
      <w:pPr>
        <w:jc w:val="center"/>
        <w:rPr>
          <w:rFonts w:ascii="Times New Roman" w:eastAsiaTheme="minorHAnsi" w:hAnsi="Times New Roman" w:cs="Times New Roman"/>
          <w:sz w:val="24"/>
          <w:szCs w:val="24"/>
          <w:lang w:eastAsia="en-US"/>
        </w:rPr>
      </w:pPr>
      <w:r w:rsidRPr="003F03AC">
        <w:rPr>
          <w:rFonts w:ascii="Times New Roman" w:eastAsiaTheme="minorHAnsi" w:hAnsi="Times New Roman" w:cs="Times New Roman"/>
          <w:sz w:val="24"/>
          <w:szCs w:val="24"/>
          <w:lang w:eastAsia="en-US"/>
        </w:rPr>
        <w:t>2017-2018 учебный год</w:t>
      </w:r>
      <w:bookmarkStart w:id="0" w:name="_GoBack"/>
      <w:bookmarkEnd w:id="0"/>
    </w:p>
    <w:p w:rsidR="00D379D3" w:rsidRDefault="003F03AC">
      <w:pPr>
        <w:pStyle w:val="a3"/>
      </w:pPr>
      <w:r>
        <w:lastRenderedPageBreak/>
        <w:pict>
          <v:oval id="shape_0" o:spid="_x0000_s1026" style="position:absolute;margin-left:0;margin-top:0;width:2.1pt;height:7.35pt;z-index:251657728" fillcolor="#cfe7f5" strokecolor="gray">
            <v:fill color2="#30180a"/>
          </v:oval>
        </w:pict>
      </w: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296"/>
        <w:gridCol w:w="12337"/>
      </w:tblGrid>
      <w:tr w:rsidR="00D379D3" w:rsidRPr="00BE5124">
        <w:tc>
          <w:tcPr>
            <w:tcW w:w="223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379D3" w:rsidRPr="00BE5124" w:rsidRDefault="00BE5124">
            <w:pPr>
              <w:pStyle w:val="aa"/>
              <w:rPr>
                <w:rFonts w:ascii="Times New Roman" w:hAnsi="Times New Roman" w:cs="Times New Roman"/>
              </w:rPr>
            </w:pPr>
            <w:r w:rsidRPr="00BE5124">
              <w:rPr>
                <w:rFonts w:ascii="Times New Roman" w:hAnsi="Times New Roman" w:cs="Times New Roman"/>
              </w:rPr>
              <w:t>Класс</w:t>
            </w:r>
          </w:p>
        </w:tc>
        <w:tc>
          <w:tcPr>
            <w:tcW w:w="1233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Pr="00BE5124" w:rsidRDefault="00BE5124">
            <w:pPr>
              <w:pStyle w:val="aa"/>
              <w:rPr>
                <w:rFonts w:ascii="Times New Roman" w:hAnsi="Times New Roman" w:cs="Times New Roman"/>
              </w:rPr>
            </w:pPr>
            <w:r w:rsidRPr="00BE5124">
              <w:rPr>
                <w:rFonts w:ascii="Times New Roman" w:hAnsi="Times New Roman" w:cs="Times New Roman"/>
              </w:rPr>
              <w:t>2 УМК «Школа России»</w:t>
            </w:r>
          </w:p>
        </w:tc>
      </w:tr>
      <w:tr w:rsidR="00D379D3" w:rsidRPr="00BE5124">
        <w:tc>
          <w:tcPr>
            <w:tcW w:w="223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Pr="00BE5124" w:rsidRDefault="00BE5124">
            <w:pPr>
              <w:pStyle w:val="aa"/>
              <w:rPr>
                <w:rFonts w:ascii="Times New Roman" w:hAnsi="Times New Roman" w:cs="Times New Roman"/>
              </w:rPr>
            </w:pPr>
            <w:r w:rsidRPr="00BE5124">
              <w:rPr>
                <w:rFonts w:ascii="Times New Roman" w:hAnsi="Times New Roman" w:cs="Times New Roman"/>
              </w:rPr>
              <w:t>Продолжительность урока</w:t>
            </w:r>
          </w:p>
        </w:tc>
        <w:tc>
          <w:tcPr>
            <w:tcW w:w="1233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Pr="00BE5124" w:rsidRDefault="00BE5124">
            <w:pPr>
              <w:pStyle w:val="aa"/>
              <w:rPr>
                <w:rFonts w:ascii="Times New Roman" w:hAnsi="Times New Roman" w:cs="Times New Roman"/>
              </w:rPr>
            </w:pPr>
            <w:r w:rsidRPr="00BE5124">
              <w:rPr>
                <w:rFonts w:ascii="Times New Roman" w:hAnsi="Times New Roman" w:cs="Times New Roman"/>
              </w:rPr>
              <w:t>45 минут</w:t>
            </w:r>
          </w:p>
        </w:tc>
      </w:tr>
      <w:tr w:rsidR="00D379D3" w:rsidRPr="00BE5124">
        <w:tc>
          <w:tcPr>
            <w:tcW w:w="223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Pr="00BE5124" w:rsidRDefault="00BE5124">
            <w:pPr>
              <w:pStyle w:val="aa"/>
              <w:rPr>
                <w:rFonts w:ascii="Times New Roman" w:hAnsi="Times New Roman" w:cs="Times New Roman"/>
              </w:rPr>
            </w:pPr>
            <w:r w:rsidRPr="00BE5124">
              <w:rPr>
                <w:rFonts w:ascii="Times New Roman" w:hAnsi="Times New Roman" w:cs="Times New Roman"/>
              </w:rPr>
              <w:t>Тема урока:</w:t>
            </w:r>
          </w:p>
        </w:tc>
        <w:tc>
          <w:tcPr>
            <w:tcW w:w="1233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Pr="00BE5124" w:rsidRDefault="00BE5124">
            <w:pPr>
              <w:pStyle w:val="aa"/>
              <w:rPr>
                <w:rFonts w:ascii="Times New Roman" w:hAnsi="Times New Roman" w:cs="Times New Roman"/>
              </w:rPr>
            </w:pPr>
            <w:r w:rsidRPr="00BE5124">
              <w:rPr>
                <w:rFonts w:ascii="Times New Roman" w:hAnsi="Times New Roman" w:cs="Times New Roman"/>
              </w:rPr>
              <w:t>Корней Иванович Чуковский «</w:t>
            </w:r>
            <w:proofErr w:type="spellStart"/>
            <w:r w:rsidRPr="00BE5124">
              <w:rPr>
                <w:rFonts w:ascii="Times New Roman" w:hAnsi="Times New Roman" w:cs="Times New Roman"/>
              </w:rPr>
              <w:t>Федорино</w:t>
            </w:r>
            <w:proofErr w:type="spellEnd"/>
            <w:r w:rsidRPr="00BE5124">
              <w:rPr>
                <w:rFonts w:ascii="Times New Roman" w:hAnsi="Times New Roman" w:cs="Times New Roman"/>
              </w:rPr>
              <w:t xml:space="preserve"> горе» Раздел «Писатели детям» 1-й урок.</w:t>
            </w:r>
          </w:p>
        </w:tc>
      </w:tr>
      <w:tr w:rsidR="00D379D3" w:rsidRPr="00BE5124">
        <w:tc>
          <w:tcPr>
            <w:tcW w:w="223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Pr="00BE5124" w:rsidRDefault="00BE5124">
            <w:pPr>
              <w:pStyle w:val="aa"/>
              <w:rPr>
                <w:rFonts w:ascii="Times New Roman" w:hAnsi="Times New Roman" w:cs="Times New Roman"/>
              </w:rPr>
            </w:pPr>
            <w:r w:rsidRPr="00BE5124">
              <w:rPr>
                <w:rFonts w:ascii="Times New Roman" w:hAnsi="Times New Roman" w:cs="Times New Roman"/>
              </w:rPr>
              <w:t>Цель</w:t>
            </w:r>
            <w:proofErr w:type="gramStart"/>
            <w:r w:rsidRPr="00BE5124">
              <w:rPr>
                <w:rFonts w:ascii="Times New Roman" w:hAnsi="Times New Roman" w:cs="Times New Roman"/>
              </w:rPr>
              <w:t xml:space="preserve"> :</w:t>
            </w:r>
            <w:proofErr w:type="gramEnd"/>
          </w:p>
        </w:tc>
        <w:tc>
          <w:tcPr>
            <w:tcW w:w="1233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Pr="00BE5124" w:rsidRDefault="00BE5124">
            <w:pPr>
              <w:pStyle w:val="aa"/>
              <w:rPr>
                <w:rFonts w:ascii="Times New Roman" w:hAnsi="Times New Roman" w:cs="Times New Roman"/>
              </w:rPr>
            </w:pPr>
            <w:r w:rsidRPr="00BE5124">
              <w:rPr>
                <w:rFonts w:ascii="Times New Roman" w:hAnsi="Times New Roman" w:cs="Times New Roman"/>
              </w:rPr>
              <w:t xml:space="preserve"> Развитие читательских умений. </w:t>
            </w:r>
          </w:p>
          <w:p w:rsidR="00D379D3" w:rsidRPr="00BE5124" w:rsidRDefault="00D379D3">
            <w:pPr>
              <w:pStyle w:val="aa"/>
              <w:rPr>
                <w:rFonts w:ascii="Times New Roman" w:hAnsi="Times New Roman" w:cs="Times New Roman"/>
              </w:rPr>
            </w:pPr>
          </w:p>
        </w:tc>
      </w:tr>
      <w:tr w:rsidR="00D379D3" w:rsidRPr="00BE5124">
        <w:tc>
          <w:tcPr>
            <w:tcW w:w="223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Pr="00BE5124" w:rsidRDefault="00BE5124">
            <w:pPr>
              <w:pStyle w:val="a3"/>
              <w:jc w:val="both"/>
              <w:rPr>
                <w:rFonts w:ascii="Times New Roman" w:hAnsi="Times New Roman" w:cs="Times New Roman"/>
              </w:rPr>
            </w:pPr>
            <w:r w:rsidRPr="00BE5124">
              <w:rPr>
                <w:rFonts w:ascii="Times New Roman" w:hAnsi="Times New Roman" w:cs="Times New Roman"/>
              </w:rPr>
              <w:t>Познавательные учебные действия</w:t>
            </w:r>
            <w:r w:rsidRPr="00BE5124">
              <w:rPr>
                <w:rFonts w:ascii="Times New Roman" w:hAnsi="Times New Roman" w:cs="Times New Roman"/>
                <w:b/>
              </w:rPr>
              <w:t>:</w:t>
            </w:r>
            <w:r w:rsidRPr="00BE5124">
              <w:rPr>
                <w:rFonts w:ascii="Times New Roman" w:hAnsi="Times New Roman" w:cs="Times New Roman"/>
                <w:b/>
                <w:iCs/>
              </w:rPr>
              <w:t xml:space="preserve"> </w:t>
            </w:r>
          </w:p>
        </w:tc>
        <w:tc>
          <w:tcPr>
            <w:tcW w:w="1233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Pr="00BE5124" w:rsidRDefault="00BE5124">
            <w:pPr>
              <w:pStyle w:val="a3"/>
              <w:jc w:val="both"/>
              <w:rPr>
                <w:rFonts w:ascii="Times New Roman" w:hAnsi="Times New Roman" w:cs="Times New Roman"/>
              </w:rPr>
            </w:pPr>
            <w:r w:rsidRPr="00BE5124">
              <w:rPr>
                <w:rFonts w:ascii="Times New Roman" w:hAnsi="Times New Roman" w:cs="Times New Roman"/>
              </w:rPr>
              <w:t>Познакомить учащихся с произведением Корнея Ивановича Чуковского «</w:t>
            </w:r>
            <w:proofErr w:type="spellStart"/>
            <w:r w:rsidRPr="00BE5124">
              <w:rPr>
                <w:rFonts w:ascii="Times New Roman" w:hAnsi="Times New Roman" w:cs="Times New Roman"/>
              </w:rPr>
              <w:t>Федорино</w:t>
            </w:r>
            <w:proofErr w:type="spellEnd"/>
            <w:r w:rsidRPr="00BE5124">
              <w:rPr>
                <w:rFonts w:ascii="Times New Roman" w:hAnsi="Times New Roman" w:cs="Times New Roman"/>
              </w:rPr>
              <w:t xml:space="preserve"> горе»; </w:t>
            </w:r>
          </w:p>
          <w:p w:rsidR="00D379D3" w:rsidRPr="00BE5124" w:rsidRDefault="00BE5124">
            <w:pPr>
              <w:pStyle w:val="a3"/>
              <w:jc w:val="both"/>
              <w:rPr>
                <w:rFonts w:ascii="Times New Roman" w:hAnsi="Times New Roman" w:cs="Times New Roman"/>
              </w:rPr>
            </w:pPr>
            <w:r w:rsidRPr="00BE5124">
              <w:rPr>
                <w:rFonts w:ascii="Times New Roman" w:hAnsi="Times New Roman" w:cs="Times New Roman"/>
              </w:rPr>
              <w:t xml:space="preserve">работать над развитием читательских умений; </w:t>
            </w:r>
          </w:p>
          <w:p w:rsidR="00D379D3" w:rsidRPr="00BE5124" w:rsidRDefault="00BE5124">
            <w:pPr>
              <w:pStyle w:val="a3"/>
              <w:jc w:val="both"/>
              <w:rPr>
                <w:rFonts w:ascii="Times New Roman" w:hAnsi="Times New Roman" w:cs="Times New Roman"/>
              </w:rPr>
            </w:pPr>
            <w:r w:rsidRPr="00BE5124">
              <w:rPr>
                <w:rFonts w:ascii="Times New Roman" w:hAnsi="Times New Roman" w:cs="Times New Roman"/>
              </w:rPr>
              <w:t xml:space="preserve">расширять кругозор учащихся, наблюдательность за языковыми средствами, развивать речь, умение сравнивать, анализировать прочитанное; развивать критическое мышление; </w:t>
            </w:r>
          </w:p>
          <w:p w:rsidR="00D379D3" w:rsidRPr="00BE5124" w:rsidRDefault="00BE5124">
            <w:pPr>
              <w:pStyle w:val="a3"/>
              <w:jc w:val="both"/>
              <w:rPr>
                <w:rFonts w:ascii="Times New Roman" w:hAnsi="Times New Roman" w:cs="Times New Roman"/>
              </w:rPr>
            </w:pPr>
            <w:r w:rsidRPr="00BE5124">
              <w:rPr>
                <w:rFonts w:ascii="Times New Roman" w:hAnsi="Times New Roman" w:cs="Times New Roman"/>
              </w:rPr>
              <w:t xml:space="preserve">формировать у </w:t>
            </w:r>
            <w:proofErr w:type="gramStart"/>
            <w:r w:rsidRPr="00BE5124">
              <w:rPr>
                <w:rFonts w:ascii="Times New Roman" w:hAnsi="Times New Roman" w:cs="Times New Roman"/>
              </w:rPr>
              <w:t>обучающихся</w:t>
            </w:r>
            <w:proofErr w:type="gramEnd"/>
            <w:r w:rsidRPr="00BE5124">
              <w:rPr>
                <w:rFonts w:ascii="Times New Roman" w:hAnsi="Times New Roman" w:cs="Times New Roman"/>
              </w:rPr>
              <w:t xml:space="preserve"> умение работать с разными источниками информации: рисунок, учебник, наблюдения; </w:t>
            </w:r>
          </w:p>
        </w:tc>
      </w:tr>
      <w:tr w:rsidR="00D379D3" w:rsidRPr="00BE5124">
        <w:tc>
          <w:tcPr>
            <w:tcW w:w="223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Pr="00BE5124" w:rsidRDefault="00BE5124">
            <w:pPr>
              <w:pStyle w:val="aa"/>
              <w:rPr>
                <w:rFonts w:ascii="Times New Roman" w:hAnsi="Times New Roman" w:cs="Times New Roman"/>
              </w:rPr>
            </w:pPr>
            <w:r w:rsidRPr="00BE5124">
              <w:rPr>
                <w:rFonts w:ascii="Times New Roman" w:hAnsi="Times New Roman" w:cs="Times New Roman"/>
              </w:rPr>
              <w:t>Ожидаемый результат:</w:t>
            </w:r>
          </w:p>
        </w:tc>
        <w:tc>
          <w:tcPr>
            <w:tcW w:w="1233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Pr="00BE5124" w:rsidRDefault="00BE5124">
            <w:pPr>
              <w:pStyle w:val="a3"/>
              <w:spacing w:after="0" w:line="100" w:lineRule="atLeast"/>
              <w:ind w:left="-57"/>
              <w:jc w:val="both"/>
              <w:rPr>
                <w:rFonts w:ascii="Times New Roman" w:hAnsi="Times New Roman" w:cs="Times New Roman"/>
              </w:rPr>
            </w:pPr>
            <w:r w:rsidRPr="00BE5124">
              <w:rPr>
                <w:rFonts w:ascii="Times New Roman" w:hAnsi="Times New Roman" w:cs="Times New Roman"/>
                <w:b/>
              </w:rPr>
              <w:t>Предметные:</w:t>
            </w:r>
            <w:r w:rsidRPr="00BE5124">
              <w:rPr>
                <w:rFonts w:ascii="Times New Roman" w:hAnsi="Times New Roman" w:cs="Times New Roman"/>
              </w:rPr>
              <w:t xml:space="preserve"> говорить на обсуждающую тему, соблюдать правила речевого поведения. Пользоваться освоенной терминологией, соотносить термин и соответствующее понятие. Устанавливать связи, обобщать теоретические знания о тексте.</w:t>
            </w:r>
          </w:p>
          <w:p w:rsidR="00D379D3" w:rsidRPr="00BE5124" w:rsidRDefault="00BE5124">
            <w:pPr>
              <w:pStyle w:val="a3"/>
              <w:spacing w:after="0" w:line="100" w:lineRule="atLeast"/>
              <w:jc w:val="both"/>
              <w:rPr>
                <w:rFonts w:ascii="Times New Roman" w:hAnsi="Times New Roman" w:cs="Times New Roman"/>
              </w:rPr>
            </w:pPr>
            <w:proofErr w:type="gramStart"/>
            <w:r w:rsidRPr="00BE5124">
              <w:rPr>
                <w:rFonts w:ascii="Times New Roman" w:hAnsi="Times New Roman" w:cs="Times New Roman"/>
                <w:b/>
              </w:rPr>
              <w:t>Личностные</w:t>
            </w:r>
            <w:proofErr w:type="gramEnd"/>
            <w:r w:rsidRPr="00BE5124">
              <w:rPr>
                <w:rFonts w:ascii="Times New Roman" w:hAnsi="Times New Roman" w:cs="Times New Roman"/>
                <w:b/>
              </w:rPr>
              <w:t>:</w:t>
            </w:r>
            <w:r w:rsidRPr="00BE5124">
              <w:rPr>
                <w:rFonts w:ascii="Times New Roman" w:hAnsi="Times New Roman" w:cs="Times New Roman"/>
              </w:rPr>
              <w:t xml:space="preserve"> развивать умение принимать позицию собеседника.</w:t>
            </w:r>
          </w:p>
          <w:p w:rsidR="00D379D3" w:rsidRPr="00BE5124" w:rsidRDefault="00BE5124">
            <w:pPr>
              <w:pStyle w:val="a3"/>
              <w:spacing w:after="0" w:line="100" w:lineRule="atLeast"/>
              <w:ind w:left="-57"/>
              <w:jc w:val="both"/>
              <w:rPr>
                <w:rFonts w:ascii="Times New Roman" w:hAnsi="Times New Roman" w:cs="Times New Roman"/>
              </w:rPr>
            </w:pPr>
            <w:r w:rsidRPr="00BE5124">
              <w:rPr>
                <w:rFonts w:ascii="Times New Roman" w:hAnsi="Times New Roman" w:cs="Times New Roman"/>
                <w:b/>
              </w:rPr>
              <w:t xml:space="preserve">Регулятивные: </w:t>
            </w:r>
            <w:r w:rsidRPr="00BE5124">
              <w:rPr>
                <w:rFonts w:ascii="Times New Roman" w:hAnsi="Times New Roman" w:cs="Times New Roman"/>
              </w:rPr>
              <w:t>развивать умение ставить учебные задачи, выполнять необходимые действия для их решения, в том числе понимать и выполнять инструкции, развивать навыки самооценки и самоконтроля.</w:t>
            </w:r>
          </w:p>
          <w:p w:rsidR="00D379D3" w:rsidRPr="00BE5124" w:rsidRDefault="00BE5124">
            <w:pPr>
              <w:pStyle w:val="a3"/>
              <w:spacing w:after="0" w:line="100" w:lineRule="atLeast"/>
              <w:ind w:left="-57"/>
              <w:jc w:val="both"/>
              <w:rPr>
                <w:rFonts w:ascii="Times New Roman" w:hAnsi="Times New Roman" w:cs="Times New Roman"/>
              </w:rPr>
            </w:pPr>
            <w:r w:rsidRPr="00BE5124">
              <w:rPr>
                <w:rFonts w:ascii="Times New Roman" w:hAnsi="Times New Roman" w:cs="Times New Roman"/>
                <w:b/>
              </w:rPr>
              <w:t>Познавательные:</w:t>
            </w:r>
            <w:r w:rsidRPr="00BE5124">
              <w:rPr>
                <w:rFonts w:ascii="Times New Roman" w:hAnsi="Times New Roman" w:cs="Times New Roman"/>
              </w:rPr>
              <w:t xml:space="preserve"> слушать учителя и читать учебный текст, находить новые сведения, соотносить их </w:t>
            </w:r>
            <w:proofErr w:type="gramStart"/>
            <w:r w:rsidRPr="00BE5124">
              <w:rPr>
                <w:rFonts w:ascii="Times New Roman" w:hAnsi="Times New Roman" w:cs="Times New Roman"/>
              </w:rPr>
              <w:t>с</w:t>
            </w:r>
            <w:proofErr w:type="gramEnd"/>
            <w:r w:rsidRPr="00BE5124">
              <w:rPr>
                <w:rFonts w:ascii="Times New Roman" w:hAnsi="Times New Roman" w:cs="Times New Roman"/>
              </w:rPr>
              <w:t xml:space="preserve"> известными и использовать в практических целях. Понимать представленную информацию, анализировать её. Осознавать общий способ действия для решения определённых конкретных задач и выполнять его. </w:t>
            </w:r>
          </w:p>
          <w:p w:rsidR="00D379D3" w:rsidRPr="00BE5124" w:rsidRDefault="00BE5124">
            <w:pPr>
              <w:pStyle w:val="a3"/>
              <w:spacing w:after="0" w:line="100" w:lineRule="atLeast"/>
              <w:ind w:left="-57" w:right="-5100"/>
              <w:jc w:val="both"/>
              <w:rPr>
                <w:rFonts w:ascii="Times New Roman" w:hAnsi="Times New Roman" w:cs="Times New Roman"/>
              </w:rPr>
            </w:pPr>
            <w:r w:rsidRPr="00BE5124">
              <w:rPr>
                <w:rFonts w:ascii="Times New Roman" w:hAnsi="Times New Roman" w:cs="Times New Roman"/>
                <w:b/>
              </w:rPr>
              <w:t>Коммуникативные:</w:t>
            </w:r>
            <w:r w:rsidRPr="00BE5124">
              <w:rPr>
                <w:rFonts w:ascii="Times New Roman" w:hAnsi="Times New Roman" w:cs="Times New Roman"/>
              </w:rPr>
              <w:t xml:space="preserve"> участвовать в  обсуждении и решение вопросов, вести поиск решения, уметь задавать вопрос,</w:t>
            </w:r>
          </w:p>
          <w:p w:rsidR="00D379D3" w:rsidRPr="00BE5124" w:rsidRDefault="00BE5124">
            <w:pPr>
              <w:pStyle w:val="a3"/>
              <w:spacing w:after="0" w:line="100" w:lineRule="atLeast"/>
              <w:ind w:left="-57" w:right="-5100"/>
              <w:jc w:val="both"/>
              <w:rPr>
                <w:rFonts w:ascii="Times New Roman" w:hAnsi="Times New Roman" w:cs="Times New Roman"/>
              </w:rPr>
            </w:pPr>
            <w:proofErr w:type="spellStart"/>
            <w:r w:rsidRPr="00BE5124">
              <w:rPr>
                <w:rFonts w:ascii="Times New Roman" w:hAnsi="Times New Roman" w:cs="Times New Roman"/>
              </w:rPr>
              <w:t>вылушивать</w:t>
            </w:r>
            <w:proofErr w:type="spellEnd"/>
            <w:r w:rsidRPr="00BE5124">
              <w:rPr>
                <w:rFonts w:ascii="Times New Roman" w:hAnsi="Times New Roman" w:cs="Times New Roman"/>
              </w:rPr>
              <w:t xml:space="preserve"> собеседника.</w:t>
            </w:r>
          </w:p>
        </w:tc>
      </w:tr>
      <w:tr w:rsidR="00D379D3" w:rsidRPr="00BE5124">
        <w:tc>
          <w:tcPr>
            <w:tcW w:w="223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Pr="00BE5124" w:rsidRDefault="00BE5124">
            <w:pPr>
              <w:pStyle w:val="aa"/>
              <w:rPr>
                <w:rFonts w:ascii="Times New Roman" w:hAnsi="Times New Roman" w:cs="Times New Roman"/>
              </w:rPr>
            </w:pPr>
            <w:r w:rsidRPr="00BE5124">
              <w:rPr>
                <w:rFonts w:ascii="Times New Roman" w:hAnsi="Times New Roman" w:cs="Times New Roman"/>
              </w:rPr>
              <w:t>Оборудование:</w:t>
            </w:r>
          </w:p>
        </w:tc>
        <w:tc>
          <w:tcPr>
            <w:tcW w:w="1233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Pr="00BE5124" w:rsidRDefault="00BE5124">
            <w:pPr>
              <w:pStyle w:val="a3"/>
              <w:jc w:val="both"/>
              <w:rPr>
                <w:rFonts w:ascii="Times New Roman" w:hAnsi="Times New Roman" w:cs="Times New Roman"/>
              </w:rPr>
            </w:pPr>
            <w:r w:rsidRPr="00BE5124">
              <w:rPr>
                <w:rFonts w:ascii="Times New Roman" w:hAnsi="Times New Roman" w:cs="Times New Roman"/>
              </w:rPr>
              <w:t xml:space="preserve"> Портрет писателя, выставка книг, компьютер, проектор, экран, презентация </w:t>
            </w:r>
            <w:r w:rsidRPr="00BE5124">
              <w:rPr>
                <w:rFonts w:ascii="Times New Roman" w:hAnsi="Times New Roman" w:cs="Times New Roman"/>
                <w:lang w:val="en-US"/>
              </w:rPr>
              <w:t>PowerPoint</w:t>
            </w:r>
            <w:r w:rsidRPr="00BE5124">
              <w:rPr>
                <w:rFonts w:ascii="Times New Roman" w:hAnsi="Times New Roman" w:cs="Times New Roman"/>
              </w:rPr>
              <w:t>, аудиозапись «</w:t>
            </w:r>
            <w:proofErr w:type="spellStart"/>
            <w:r w:rsidRPr="00BE5124">
              <w:rPr>
                <w:rFonts w:ascii="Times New Roman" w:hAnsi="Times New Roman" w:cs="Times New Roman"/>
              </w:rPr>
              <w:t>Федорино</w:t>
            </w:r>
            <w:proofErr w:type="spellEnd"/>
            <w:r w:rsidRPr="00BE5124">
              <w:rPr>
                <w:rFonts w:ascii="Times New Roman" w:hAnsi="Times New Roman" w:cs="Times New Roman"/>
              </w:rPr>
              <w:t xml:space="preserve"> </w:t>
            </w:r>
            <w:r w:rsidRPr="00BE5124">
              <w:rPr>
                <w:rFonts w:ascii="Times New Roman" w:hAnsi="Times New Roman" w:cs="Times New Roman"/>
              </w:rPr>
              <w:lastRenderedPageBreak/>
              <w:t>горе», печатные листы с биографией автора, карточки для работы в паре.</w:t>
            </w:r>
          </w:p>
          <w:p w:rsidR="00D379D3" w:rsidRPr="00BE5124" w:rsidRDefault="00D379D3">
            <w:pPr>
              <w:pStyle w:val="aa"/>
              <w:rPr>
                <w:rFonts w:ascii="Times New Roman" w:hAnsi="Times New Roman" w:cs="Times New Roman"/>
              </w:rPr>
            </w:pPr>
          </w:p>
        </w:tc>
      </w:tr>
    </w:tbl>
    <w:p w:rsidR="00D379D3" w:rsidRDefault="00D379D3">
      <w:pPr>
        <w:pStyle w:val="a3"/>
      </w:pPr>
    </w:p>
    <w:p w:rsidR="00D379D3" w:rsidRDefault="00D379D3">
      <w:pPr>
        <w:pStyle w:val="a3"/>
      </w:pPr>
    </w:p>
    <w:p w:rsidR="00D379D3" w:rsidRDefault="00D379D3">
      <w:pPr>
        <w:pStyle w:val="a3"/>
      </w:pPr>
    </w:p>
    <w:p w:rsidR="00D379D3" w:rsidRDefault="00D379D3">
      <w:pPr>
        <w:pStyle w:val="a3"/>
      </w:pPr>
    </w:p>
    <w:p w:rsidR="00D379D3" w:rsidRDefault="00D379D3">
      <w:pPr>
        <w:pStyle w:val="a3"/>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827"/>
        <w:gridCol w:w="2492"/>
        <w:gridCol w:w="3824"/>
        <w:gridCol w:w="2842"/>
        <w:gridCol w:w="3017"/>
      </w:tblGrid>
      <w:tr w:rsidR="00D379D3">
        <w:tc>
          <w:tcPr>
            <w:tcW w:w="148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t>Технология проведения</w:t>
            </w:r>
            <w:proofErr w:type="gramStart"/>
            <w:r>
              <w:t>.(</w:t>
            </w:r>
            <w:proofErr w:type="gramEnd"/>
            <w:r>
              <w:t>этап)</w:t>
            </w:r>
          </w:p>
        </w:tc>
        <w:tc>
          <w:tcPr>
            <w:tcW w:w="244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t>Содержание учебного материала</w:t>
            </w:r>
          </w:p>
        </w:tc>
        <w:tc>
          <w:tcPr>
            <w:tcW w:w="427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t>Деятельность учителя</w:t>
            </w:r>
          </w:p>
        </w:tc>
        <w:tc>
          <w:tcPr>
            <w:tcW w:w="406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t xml:space="preserve">Деятельность </w:t>
            </w:r>
            <w:proofErr w:type="gramStart"/>
            <w:r>
              <w:t>обучающихся</w:t>
            </w:r>
            <w:proofErr w:type="gramEnd"/>
          </w:p>
        </w:tc>
        <w:tc>
          <w:tcPr>
            <w:tcW w:w="230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Default="00BE5124">
            <w:pPr>
              <w:pStyle w:val="aa"/>
            </w:pPr>
            <w:r>
              <w:t>УУД</w:t>
            </w:r>
          </w:p>
        </w:tc>
      </w:tr>
      <w:tr w:rsidR="00D379D3">
        <w:tc>
          <w:tcPr>
            <w:tcW w:w="148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t>I.</w:t>
            </w:r>
          </w:p>
        </w:tc>
        <w:tc>
          <w:tcPr>
            <w:tcW w:w="2445"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t>Мотивация к учебной деятельности.</w:t>
            </w:r>
          </w:p>
          <w:p w:rsidR="00D379D3" w:rsidRDefault="00BE5124">
            <w:pPr>
              <w:pStyle w:val="aa"/>
            </w:pPr>
            <w:r>
              <w:t xml:space="preserve">Цель: включение </w:t>
            </w:r>
            <w:proofErr w:type="gramStart"/>
            <w:r>
              <w:t>обучающихся</w:t>
            </w:r>
            <w:proofErr w:type="gramEnd"/>
            <w:r>
              <w:t xml:space="preserve"> в деятельность на личностно </w:t>
            </w:r>
            <w:r>
              <w:lastRenderedPageBreak/>
              <w:t>значимом уровне</w:t>
            </w:r>
          </w:p>
        </w:tc>
        <w:tc>
          <w:tcPr>
            <w:tcW w:w="4273"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Создать условие для возникновения у учащихся внутренней потребности включиться в учебную деятельность</w:t>
            </w:r>
          </w:p>
          <w:p w:rsidR="00D379D3" w:rsidRDefault="00BE5124">
            <w:pPr>
              <w:pStyle w:val="aa"/>
            </w:pPr>
            <w:r>
              <w:t xml:space="preserve"> - Прозвенел звонок, а это </w:t>
            </w:r>
            <w:r>
              <w:lastRenderedPageBreak/>
              <w:t xml:space="preserve">значит, что пора начинать урок. Сегодня у нас </w:t>
            </w:r>
            <w:proofErr w:type="gramStart"/>
            <w:r>
              <w:t>присутствуют гости и</w:t>
            </w:r>
            <w:proofErr w:type="gramEnd"/>
            <w:r>
              <w:t xml:space="preserve"> им будет приятно увидеть, как много вы уже знаете и умеете. Поприветствуйте наших гостей. </w:t>
            </w:r>
          </w:p>
          <w:p w:rsidR="00D379D3" w:rsidRDefault="00BE5124">
            <w:pPr>
              <w:pStyle w:val="aa"/>
            </w:pPr>
            <w:r>
              <w:t>- Проверим готовность к уроку.</w:t>
            </w:r>
          </w:p>
          <w:p w:rsidR="00D379D3" w:rsidRDefault="00D379D3">
            <w:pPr>
              <w:pStyle w:val="aa"/>
            </w:pPr>
          </w:p>
        </w:tc>
        <w:tc>
          <w:tcPr>
            <w:tcW w:w="4064"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Настраиваются на работу</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Порядок на парте. Стульчики стоят правильно. Портфели застегнуты.</w:t>
            </w:r>
          </w:p>
        </w:tc>
        <w:tc>
          <w:tcPr>
            <w:tcW w:w="23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(Л) самоопределение деятельности</w:t>
            </w:r>
          </w:p>
          <w:p w:rsidR="00D379D3" w:rsidRDefault="00BE5124">
            <w:pPr>
              <w:pStyle w:val="aa"/>
            </w:pPr>
            <w:r>
              <w:t xml:space="preserve">(К) совместно договариваются о правилах поведения и общения, </w:t>
            </w:r>
            <w:r>
              <w:lastRenderedPageBreak/>
              <w:t>уметь формировать умение слушать и понимать речь других</w:t>
            </w:r>
          </w:p>
        </w:tc>
      </w:tr>
      <w:tr w:rsidR="00D379D3">
        <w:tc>
          <w:tcPr>
            <w:tcW w:w="148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II.</w:t>
            </w:r>
          </w:p>
        </w:tc>
        <w:tc>
          <w:tcPr>
            <w:tcW w:w="2445"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t>Подготовка к активному сознательному усвоению знаний.</w:t>
            </w:r>
          </w:p>
          <w:p w:rsidR="00D379D3" w:rsidRDefault="00BE5124">
            <w:pPr>
              <w:pStyle w:val="aa"/>
            </w:pPr>
            <w:r>
              <w:t xml:space="preserve">Цель: повторить изученный </w:t>
            </w:r>
            <w:r>
              <w:lastRenderedPageBreak/>
              <w:t>материал.</w:t>
            </w:r>
          </w:p>
          <w:p w:rsidR="00D379D3" w:rsidRDefault="00D379D3">
            <w:pPr>
              <w:pStyle w:val="aa"/>
            </w:pPr>
          </w:p>
          <w:p w:rsidR="00D379D3" w:rsidRDefault="00D379D3">
            <w:pPr>
              <w:pStyle w:val="aa"/>
            </w:pPr>
          </w:p>
          <w:p w:rsidR="00D379D3" w:rsidRDefault="00BE5124">
            <w:pPr>
              <w:pStyle w:val="aa"/>
            </w:pPr>
            <w:proofErr w:type="spellStart"/>
            <w:r>
              <w:t>Прверка</w:t>
            </w:r>
            <w:proofErr w:type="spellEnd"/>
            <w:r>
              <w:t xml:space="preserve"> домашнего</w:t>
            </w:r>
          </w:p>
          <w:p w:rsidR="00D379D3" w:rsidRDefault="00BE5124">
            <w:pPr>
              <w:pStyle w:val="aa"/>
            </w:pPr>
            <w:r>
              <w:t>задания</w:t>
            </w:r>
            <w:proofErr w:type="gramStart"/>
            <w:r>
              <w:t xml:space="preserve"> .</w:t>
            </w:r>
            <w:proofErr w:type="gramEnd"/>
            <w:r>
              <w:t xml:space="preserve">                               </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tc>
        <w:tc>
          <w:tcPr>
            <w:tcW w:w="4273"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-Задача нашего урок</w:t>
            </w:r>
            <w:proofErr w:type="gramStart"/>
            <w:r>
              <w:t>а-</w:t>
            </w:r>
            <w:proofErr w:type="gramEnd"/>
            <w:r>
              <w:t xml:space="preserve"> продолжить работу над развитием читательских умений.</w:t>
            </w:r>
          </w:p>
          <w:p w:rsidR="00D379D3" w:rsidRDefault="00BE5124">
            <w:pPr>
              <w:pStyle w:val="aa"/>
            </w:pPr>
            <w:r>
              <w:t>- Как вы это понимаете?</w:t>
            </w:r>
          </w:p>
          <w:p w:rsidR="00D379D3" w:rsidRDefault="00BE5124">
            <w:pPr>
              <w:pStyle w:val="aa"/>
            </w:pPr>
            <w:r>
              <w:t xml:space="preserve">- Так же нам </w:t>
            </w:r>
            <w:r>
              <w:lastRenderedPageBreak/>
              <w:t>сегодня пригодятся умения работать в паре.</w:t>
            </w:r>
          </w:p>
          <w:p w:rsidR="00D379D3" w:rsidRDefault="00BE5124">
            <w:pPr>
              <w:pStyle w:val="aa"/>
            </w:pPr>
            <w:r>
              <w:t>Слайд 1</w:t>
            </w:r>
          </w:p>
          <w:p w:rsidR="00D379D3" w:rsidRDefault="00D379D3">
            <w:pPr>
              <w:pStyle w:val="aa"/>
            </w:pPr>
          </w:p>
          <w:p w:rsidR="00D379D3" w:rsidRDefault="00BE5124">
            <w:pPr>
              <w:pStyle w:val="aa"/>
            </w:pPr>
            <w:r>
              <w:t>- С каким произведением вы работали дома?</w:t>
            </w:r>
          </w:p>
          <w:p w:rsidR="00D379D3" w:rsidRDefault="00BE5124">
            <w:pPr>
              <w:pStyle w:val="aa"/>
            </w:pPr>
            <w:r>
              <w:t>- Что можете сказать о произведении?</w:t>
            </w:r>
          </w:p>
          <w:p w:rsidR="00D379D3" w:rsidRDefault="00D379D3">
            <w:pPr>
              <w:pStyle w:val="aa"/>
            </w:pPr>
          </w:p>
          <w:p w:rsidR="00D379D3" w:rsidRDefault="00BE5124">
            <w:pPr>
              <w:pStyle w:val="aa"/>
            </w:pPr>
            <w:r>
              <w:t>- Какие чувства будете передавать?</w:t>
            </w:r>
          </w:p>
          <w:p w:rsidR="00D379D3" w:rsidRDefault="00BE5124">
            <w:pPr>
              <w:pStyle w:val="aa"/>
            </w:pPr>
            <w:r>
              <w:t>Какой критерий будем оценивать?</w:t>
            </w:r>
          </w:p>
          <w:p w:rsidR="00D379D3" w:rsidRDefault="00BE5124">
            <w:pPr>
              <w:pStyle w:val="aa"/>
            </w:pPr>
            <w:r>
              <w:t xml:space="preserve">(На доске выстраивается шкала для </w:t>
            </w:r>
            <w:r>
              <w:lastRenderedPageBreak/>
              <w:t>оценивания)</w:t>
            </w:r>
          </w:p>
          <w:p w:rsidR="00D379D3" w:rsidRDefault="00BE5124">
            <w:pPr>
              <w:pStyle w:val="aa"/>
            </w:pPr>
            <w:r>
              <w:t>- Чем будете удивлять слушателей?</w:t>
            </w:r>
          </w:p>
          <w:p w:rsidR="00D379D3" w:rsidRDefault="00BE5124">
            <w:pPr>
              <w:pStyle w:val="aa"/>
            </w:pPr>
            <w:proofErr w:type="gramStart"/>
            <w:r>
              <w:t>Какие</w:t>
            </w:r>
            <w:proofErr w:type="gramEnd"/>
            <w:r>
              <w:t xml:space="preserve"> </w:t>
            </w:r>
            <w:proofErr w:type="spellStart"/>
            <w:r>
              <w:t>пжелания</w:t>
            </w:r>
            <w:proofErr w:type="spellEnd"/>
            <w:r>
              <w:t xml:space="preserve"> есть для слушателей?</w:t>
            </w:r>
          </w:p>
          <w:p w:rsidR="00D379D3" w:rsidRDefault="00BE5124">
            <w:pPr>
              <w:pStyle w:val="aa"/>
            </w:pPr>
            <w:r>
              <w:t>Вывод:</w:t>
            </w:r>
          </w:p>
          <w:p w:rsidR="00D379D3" w:rsidRDefault="00BE5124">
            <w:pPr>
              <w:pStyle w:val="aa"/>
            </w:pPr>
            <w:r>
              <w:t>- Какую задачу ставили перед чтением?</w:t>
            </w:r>
          </w:p>
          <w:p w:rsidR="00D379D3" w:rsidRDefault="00BE5124">
            <w:pPr>
              <w:pStyle w:val="aa"/>
            </w:pPr>
            <w:r>
              <w:t>- Какие понадобились умения?</w:t>
            </w:r>
          </w:p>
        </w:tc>
        <w:tc>
          <w:tcPr>
            <w:tcW w:w="4064"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Читательские умения это осознанное, беглое, правильное, выразительное чтение.</w:t>
            </w:r>
          </w:p>
          <w:p w:rsidR="00D379D3" w:rsidRDefault="00BE5124">
            <w:pPr>
              <w:pStyle w:val="aa"/>
            </w:pPr>
            <w:r>
              <w:t xml:space="preserve">Умение работать в </w:t>
            </w:r>
            <w:r>
              <w:lastRenderedPageBreak/>
              <w:t>группе, паре.</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Чуковский «Радость»</w:t>
            </w:r>
          </w:p>
          <w:p w:rsidR="00D379D3" w:rsidRDefault="00D379D3">
            <w:pPr>
              <w:pStyle w:val="aa"/>
            </w:pPr>
          </w:p>
          <w:p w:rsidR="00D379D3" w:rsidRDefault="00BE5124">
            <w:pPr>
              <w:pStyle w:val="aa"/>
            </w:pPr>
            <w:r>
              <w:t>Стих-небылица</w:t>
            </w:r>
          </w:p>
          <w:p w:rsidR="00D379D3" w:rsidRDefault="00D379D3">
            <w:pPr>
              <w:pStyle w:val="aa"/>
            </w:pPr>
          </w:p>
          <w:p w:rsidR="00D379D3" w:rsidRDefault="00BE5124">
            <w:pPr>
              <w:pStyle w:val="aa"/>
            </w:pPr>
            <w:r>
              <w:t xml:space="preserve">Оценить чтение по </w:t>
            </w:r>
            <w:proofErr w:type="spellStart"/>
            <w:r>
              <w:t>четырехбальной</w:t>
            </w:r>
            <w:proofErr w:type="spellEnd"/>
            <w:r>
              <w:t xml:space="preserve"> шкале. (Темп, паузы, интонацию, логическое ударение)</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Делают вывод</w:t>
            </w:r>
          </w:p>
        </w:tc>
        <w:tc>
          <w:tcPr>
            <w:tcW w:w="23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(Л) умение организовать себя на выполнение поставленной задачи, (П) умение самостоятельно выполнять и формулирова</w:t>
            </w:r>
            <w:r>
              <w:lastRenderedPageBreak/>
              <w:t>ть цель, анализировать объект с выделением существенных. (К) умение полно и точно выражать свои мысли, умение общаться слушать собеседника.</w:t>
            </w:r>
          </w:p>
        </w:tc>
      </w:tr>
      <w:tr w:rsidR="00D379D3">
        <w:tc>
          <w:tcPr>
            <w:tcW w:w="148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 xml:space="preserve">III. </w:t>
            </w:r>
          </w:p>
        </w:tc>
        <w:tc>
          <w:tcPr>
            <w:tcW w:w="2445"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t>Постановка учебной задачи. Определение цели урока.</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Поиск информации.</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proofErr w:type="spellStart"/>
            <w:r>
              <w:t>физминутка</w:t>
            </w:r>
            <w:proofErr w:type="spellEnd"/>
            <w:r>
              <w:t>.</w:t>
            </w:r>
          </w:p>
        </w:tc>
        <w:tc>
          <w:tcPr>
            <w:tcW w:w="4273"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Методический прием «Корзина понятий»</w:t>
            </w:r>
          </w:p>
          <w:p w:rsidR="00D379D3" w:rsidRDefault="00BE5124">
            <w:pPr>
              <w:pStyle w:val="aa"/>
            </w:pPr>
            <w:r>
              <w:t>- Вы узнали кто это?</w:t>
            </w:r>
          </w:p>
          <w:p w:rsidR="00D379D3" w:rsidRDefault="00BE5124">
            <w:pPr>
              <w:pStyle w:val="aa"/>
            </w:pPr>
            <w:r>
              <w:t xml:space="preserve">- Глядя на портрет писателя, какие </w:t>
            </w:r>
            <w:r>
              <w:lastRenderedPageBreak/>
              <w:t>ассоциации возникают?</w:t>
            </w:r>
          </w:p>
          <w:p w:rsidR="00D379D3" w:rsidRDefault="00D379D3">
            <w:pPr>
              <w:pStyle w:val="aa"/>
            </w:pPr>
          </w:p>
          <w:p w:rsidR="00D379D3" w:rsidRDefault="00BE5124">
            <w:pPr>
              <w:pStyle w:val="aa"/>
            </w:pPr>
            <w:r>
              <w:t>Вывод: К. И. Чуковский - писатель, публицист, литературовед, сказочник, переводчик.</w:t>
            </w:r>
          </w:p>
          <w:p w:rsidR="00D379D3" w:rsidRDefault="00BE5124">
            <w:pPr>
              <w:pStyle w:val="aa"/>
            </w:pPr>
            <w:r>
              <w:t xml:space="preserve"> Метод «Чтение с пометами»</w:t>
            </w:r>
          </w:p>
          <w:p w:rsidR="00D379D3" w:rsidRDefault="00BE5124">
            <w:pPr>
              <w:pStyle w:val="aa"/>
            </w:pPr>
            <w:r>
              <w:t>- Все ли знаете об этом писателе?</w:t>
            </w:r>
          </w:p>
          <w:p w:rsidR="00D379D3" w:rsidRDefault="00BE5124">
            <w:pPr>
              <w:pStyle w:val="aa"/>
            </w:pPr>
            <w:r>
              <w:t xml:space="preserve">- При чтении биографии карандашом выставлять пометки на полях. </w:t>
            </w:r>
          </w:p>
          <w:p w:rsidR="00D379D3" w:rsidRDefault="00BE5124">
            <w:pPr>
              <w:pStyle w:val="aa"/>
            </w:pPr>
            <w:r>
              <w:t>Слайд 5</w:t>
            </w:r>
          </w:p>
          <w:p w:rsidR="00D379D3" w:rsidRDefault="00BE5124">
            <w:pPr>
              <w:pStyle w:val="aa"/>
            </w:pPr>
            <w:r>
              <w:t>проверка</w:t>
            </w:r>
          </w:p>
          <w:p w:rsidR="00D379D3" w:rsidRDefault="00BE5124">
            <w:pPr>
              <w:pStyle w:val="aa"/>
            </w:pPr>
            <w:r>
              <w:t xml:space="preserve">-Что нового </w:t>
            </w:r>
            <w:r>
              <w:lastRenderedPageBreak/>
              <w:t>узнали?</w:t>
            </w:r>
          </w:p>
          <w:p w:rsidR="00D379D3" w:rsidRDefault="00BE5124">
            <w:pPr>
              <w:pStyle w:val="aa"/>
            </w:pPr>
            <w:r>
              <w:t xml:space="preserve">Создание проблемной ситуации. </w:t>
            </w:r>
          </w:p>
          <w:p w:rsidR="00D379D3" w:rsidRDefault="00BE5124">
            <w:pPr>
              <w:pStyle w:val="aa"/>
            </w:pPr>
            <w:r>
              <w:t>- Мы продолжим чтение произведений К. И. Чуковского.</w:t>
            </w:r>
          </w:p>
          <w:p w:rsidR="00D379D3" w:rsidRDefault="00D379D3">
            <w:pPr>
              <w:pStyle w:val="aa"/>
            </w:pPr>
          </w:p>
          <w:p w:rsidR="00D379D3" w:rsidRDefault="00BE5124">
            <w:pPr>
              <w:pStyle w:val="aa"/>
            </w:pPr>
            <w:r>
              <w:t>Вы, наверное,  устали?</w:t>
            </w:r>
          </w:p>
          <w:p w:rsidR="00D379D3" w:rsidRDefault="00BE5124">
            <w:pPr>
              <w:pStyle w:val="aa"/>
            </w:pPr>
            <w:r>
              <w:t>Ну, тогда все дружно встали.</w:t>
            </w:r>
          </w:p>
          <w:p w:rsidR="00D379D3" w:rsidRDefault="00BE5124">
            <w:pPr>
              <w:pStyle w:val="aa"/>
            </w:pPr>
            <w:r>
              <w:t>Ножками потопали,</w:t>
            </w:r>
          </w:p>
          <w:p w:rsidR="00D379D3" w:rsidRDefault="00BE5124">
            <w:pPr>
              <w:pStyle w:val="aa"/>
            </w:pPr>
            <w:r>
              <w:t>Ручками похлопали.</w:t>
            </w:r>
          </w:p>
          <w:p w:rsidR="00D379D3" w:rsidRDefault="00BE5124">
            <w:pPr>
              <w:pStyle w:val="aa"/>
            </w:pPr>
            <w:r>
              <w:t>Покружились, повертелись</w:t>
            </w:r>
          </w:p>
          <w:p w:rsidR="00D379D3" w:rsidRDefault="00BE5124">
            <w:pPr>
              <w:pStyle w:val="aa"/>
            </w:pPr>
            <w:r>
              <w:t>И за парты все уселись.</w:t>
            </w:r>
          </w:p>
          <w:p w:rsidR="00D379D3" w:rsidRDefault="00BE5124">
            <w:pPr>
              <w:pStyle w:val="aa"/>
            </w:pPr>
            <w:r>
              <w:lastRenderedPageBreak/>
              <w:t>Глазки крепко закрываем,</w:t>
            </w:r>
          </w:p>
          <w:p w:rsidR="00D379D3" w:rsidRDefault="00BE5124">
            <w:pPr>
              <w:pStyle w:val="aa"/>
            </w:pPr>
            <w:r>
              <w:t>Дружно до пяти считаем.</w:t>
            </w:r>
          </w:p>
          <w:p w:rsidR="00D379D3" w:rsidRDefault="00BE5124">
            <w:pPr>
              <w:pStyle w:val="aa"/>
            </w:pPr>
            <w:r>
              <w:t>12345</w:t>
            </w:r>
          </w:p>
          <w:p w:rsidR="00D379D3" w:rsidRDefault="00BE5124">
            <w:pPr>
              <w:pStyle w:val="aa"/>
            </w:pPr>
            <w:r>
              <w:t>Открываем, поморгаем</w:t>
            </w:r>
          </w:p>
          <w:p w:rsidR="00D379D3" w:rsidRDefault="00BE5124">
            <w:pPr>
              <w:pStyle w:val="aa"/>
            </w:pPr>
            <w:r>
              <w:t>И работать начинаем.</w:t>
            </w:r>
          </w:p>
        </w:tc>
        <w:tc>
          <w:tcPr>
            <w:tcW w:w="4064"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 xml:space="preserve">Сравнивают информацию, Делают </w:t>
            </w:r>
            <w:r>
              <w:lastRenderedPageBreak/>
              <w:t>вывод.</w:t>
            </w:r>
          </w:p>
          <w:p w:rsidR="00D379D3" w:rsidRDefault="00BE5124">
            <w:pPr>
              <w:pStyle w:val="aa"/>
            </w:pPr>
            <w:r>
              <w:t>Ставят цель, формируют тему урока</w:t>
            </w:r>
          </w:p>
          <w:p w:rsidR="00D379D3" w:rsidRDefault="00D379D3">
            <w:pPr>
              <w:pStyle w:val="aa"/>
            </w:pPr>
          </w:p>
          <w:p w:rsidR="00D379D3" w:rsidRDefault="00D379D3">
            <w:pPr>
              <w:pStyle w:val="aa"/>
            </w:pPr>
          </w:p>
          <w:p w:rsidR="00D379D3" w:rsidRDefault="00BE5124">
            <w:pPr>
              <w:pStyle w:val="aa"/>
            </w:pPr>
            <w:r>
              <w:t>работают на индивидуальных листах</w:t>
            </w:r>
          </w:p>
          <w:p w:rsidR="00D379D3" w:rsidRDefault="00D379D3">
            <w:pPr>
              <w:pStyle w:val="aa"/>
            </w:pPr>
          </w:p>
          <w:p w:rsidR="00D379D3" w:rsidRDefault="00BE5124">
            <w:pPr>
              <w:pStyle w:val="aa"/>
            </w:pPr>
            <w:r>
              <w:t>самостоятельное чтение биографии (у каждого печатные листы) с пометами.</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Определяют тему.</w:t>
            </w:r>
          </w:p>
          <w:p w:rsidR="00D379D3" w:rsidRDefault="00D379D3">
            <w:pPr>
              <w:pStyle w:val="aa"/>
            </w:pPr>
          </w:p>
          <w:p w:rsidR="00D379D3" w:rsidRDefault="00D379D3">
            <w:pPr>
              <w:pStyle w:val="aa"/>
            </w:pPr>
          </w:p>
        </w:tc>
        <w:tc>
          <w:tcPr>
            <w:tcW w:w="23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 xml:space="preserve">(Л) умение организовать себя на выполнение поставленной задачи. (П) понимание и выделение необходимой </w:t>
            </w:r>
            <w:r>
              <w:lastRenderedPageBreak/>
              <w:t>информации, выдвигать гипотезу, построение логической цепочки рассуждения, умение аргументировать свою точку зрения и делать выводы. (К) умение полно и точно излагать свои мысли, владеть речью.</w:t>
            </w:r>
          </w:p>
          <w:p w:rsidR="00D379D3" w:rsidRDefault="00BE5124">
            <w:pPr>
              <w:pStyle w:val="aa"/>
            </w:pPr>
            <w:r>
              <w:t xml:space="preserve">(Р) целеполагание, как постановка учебной задачи на основе </w:t>
            </w:r>
            <w:r>
              <w:lastRenderedPageBreak/>
              <w:t xml:space="preserve">соотнесения того, что уже </w:t>
            </w:r>
            <w:proofErr w:type="spellStart"/>
            <w:r>
              <w:t>известо</w:t>
            </w:r>
            <w:proofErr w:type="spellEnd"/>
            <w:r>
              <w:t>.</w:t>
            </w:r>
          </w:p>
        </w:tc>
      </w:tr>
      <w:tr w:rsidR="00D379D3">
        <w:tc>
          <w:tcPr>
            <w:tcW w:w="148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 xml:space="preserve">IV. </w:t>
            </w:r>
          </w:p>
        </w:tc>
        <w:tc>
          <w:tcPr>
            <w:tcW w:w="2445"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t>Знакомство с текстом.</w:t>
            </w:r>
          </w:p>
          <w:p w:rsidR="00D379D3" w:rsidRDefault="00BE5124">
            <w:pPr>
              <w:pStyle w:val="aa"/>
            </w:pPr>
            <w:r>
              <w:t>Цель: начать знакомство с текстом.</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Лексическая работа</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tc>
        <w:tc>
          <w:tcPr>
            <w:tcW w:w="4273"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3"/>
              <w:jc w:val="both"/>
            </w:pPr>
            <w:r>
              <w:lastRenderedPageBreak/>
              <w:t>Методический прием «Предположение»</w:t>
            </w:r>
          </w:p>
          <w:p w:rsidR="00D379D3" w:rsidRDefault="00BE5124">
            <w:pPr>
              <w:pStyle w:val="a3"/>
              <w:jc w:val="both"/>
            </w:pPr>
            <w:r>
              <w:t>- Посмотрите на рисунок, определите тему произведения (демонстрация на экране) рисунок посуды</w:t>
            </w:r>
          </w:p>
          <w:p w:rsidR="00D379D3" w:rsidRDefault="00BE5124">
            <w:pPr>
              <w:pStyle w:val="a3"/>
              <w:numPr>
                <w:ilvl w:val="0"/>
                <w:numId w:val="1"/>
              </w:numPr>
              <w:ind w:left="0" w:firstLine="0"/>
              <w:jc w:val="both"/>
            </w:pPr>
            <w:r>
              <w:t>Откройте учебники на с.13.</w:t>
            </w:r>
          </w:p>
          <w:p w:rsidR="00D379D3" w:rsidRDefault="00BE5124">
            <w:pPr>
              <w:pStyle w:val="a3"/>
              <w:numPr>
                <w:ilvl w:val="0"/>
                <w:numId w:val="2"/>
              </w:numPr>
              <w:jc w:val="both"/>
            </w:pPr>
            <w:r>
              <w:t xml:space="preserve">какую цель </w:t>
            </w:r>
            <w:r>
              <w:lastRenderedPageBreak/>
              <w:t>поставим?</w:t>
            </w:r>
          </w:p>
          <w:p w:rsidR="00D379D3" w:rsidRDefault="00BE5124">
            <w:pPr>
              <w:pStyle w:val="a3"/>
              <w:numPr>
                <w:ilvl w:val="0"/>
                <w:numId w:val="2"/>
              </w:numPr>
              <w:jc w:val="both"/>
            </w:pPr>
            <w:r>
              <w:t xml:space="preserve">Чему будем </w:t>
            </w:r>
            <w:proofErr w:type="gramStart"/>
            <w:r>
              <w:t>учится</w:t>
            </w:r>
            <w:proofErr w:type="gramEnd"/>
            <w:r>
              <w:t>?</w:t>
            </w:r>
          </w:p>
          <w:p w:rsidR="00D379D3" w:rsidRDefault="00D379D3">
            <w:pPr>
              <w:pStyle w:val="a3"/>
              <w:jc w:val="both"/>
            </w:pPr>
          </w:p>
          <w:p w:rsidR="00D379D3" w:rsidRDefault="00BE5124">
            <w:pPr>
              <w:pStyle w:val="a3"/>
              <w:jc w:val="both"/>
            </w:pPr>
            <w:r>
              <w:rPr>
                <w:u w:val="single"/>
              </w:rPr>
              <w:t>Задание до чтения</w:t>
            </w:r>
            <w:r>
              <w:t xml:space="preserve">: </w:t>
            </w:r>
          </w:p>
          <w:p w:rsidR="00D379D3" w:rsidRDefault="00BE5124">
            <w:pPr>
              <w:pStyle w:val="a3"/>
              <w:numPr>
                <w:ilvl w:val="0"/>
                <w:numId w:val="3"/>
              </w:numPr>
              <w:jc w:val="both"/>
            </w:pPr>
            <w:r>
              <w:t>Определить жанр произведения, вид текста.</w:t>
            </w:r>
          </w:p>
          <w:p w:rsidR="00D379D3" w:rsidRDefault="00BE5124">
            <w:pPr>
              <w:pStyle w:val="a3"/>
              <w:numPr>
                <w:ilvl w:val="0"/>
                <w:numId w:val="3"/>
              </w:numPr>
              <w:jc w:val="both"/>
            </w:pPr>
            <w:r>
              <w:t xml:space="preserve">Ответить на вопрос какое горе приключилось с </w:t>
            </w:r>
            <w:proofErr w:type="spellStart"/>
            <w:r>
              <w:t>Федорой</w:t>
            </w:r>
            <w:proofErr w:type="spellEnd"/>
            <w:r>
              <w:t>?</w:t>
            </w:r>
          </w:p>
          <w:p w:rsidR="00D379D3" w:rsidRDefault="00D379D3">
            <w:pPr>
              <w:pStyle w:val="a3"/>
              <w:jc w:val="both"/>
            </w:pPr>
          </w:p>
          <w:p w:rsidR="00D379D3" w:rsidRDefault="00BE5124">
            <w:pPr>
              <w:pStyle w:val="a3"/>
              <w:jc w:val="both"/>
            </w:pPr>
            <w:r>
              <w:t xml:space="preserve">- У вас на столах лежат карточки. Сейчас я буду называть слово, а вы искать его лексическое </w:t>
            </w:r>
            <w:proofErr w:type="spellStart"/>
            <w:r>
              <w:lastRenderedPageBreak/>
              <w:t>значнеие</w:t>
            </w:r>
            <w:proofErr w:type="spellEnd"/>
            <w:r>
              <w:t xml:space="preserve"> из различных </w:t>
            </w:r>
            <w:proofErr w:type="gramStart"/>
            <w:r>
              <w:t>вариантов</w:t>
            </w:r>
            <w:proofErr w:type="gramEnd"/>
            <w:r>
              <w:t xml:space="preserve"> предложенных на карточке. Эту работу проведем в паре.</w:t>
            </w:r>
          </w:p>
          <w:p w:rsidR="00D379D3" w:rsidRDefault="00BE5124">
            <w:pPr>
              <w:pStyle w:val="a3"/>
              <w:jc w:val="both"/>
            </w:pPr>
            <w:proofErr w:type="gramStart"/>
            <w:r>
              <w:t xml:space="preserve">Слова: корыто, кадушка, кочерга, сито, ушат, прусак, растопырила глаза, </w:t>
            </w:r>
            <w:proofErr w:type="spellStart"/>
            <w:r>
              <w:t>расфуфырили</w:t>
            </w:r>
            <w:proofErr w:type="spellEnd"/>
            <w:r>
              <w:t xml:space="preserve"> хвосты.</w:t>
            </w:r>
            <w:proofErr w:type="gramEnd"/>
          </w:p>
          <w:p w:rsidR="00D379D3" w:rsidRDefault="00BE5124">
            <w:pPr>
              <w:pStyle w:val="a3"/>
              <w:jc w:val="both"/>
            </w:pPr>
            <w:r>
              <w:t>Слушание текста – аудиозапись</w:t>
            </w:r>
            <w:r>
              <w:rPr>
                <w:b/>
              </w:rPr>
              <w:t xml:space="preserve"> </w:t>
            </w:r>
            <w:r>
              <w:t>К. И. Чуковский «</w:t>
            </w:r>
            <w:proofErr w:type="spellStart"/>
            <w:r>
              <w:t>Федорино</w:t>
            </w:r>
            <w:proofErr w:type="spellEnd"/>
            <w:r>
              <w:t xml:space="preserve"> горе»</w:t>
            </w:r>
          </w:p>
          <w:p w:rsidR="00D379D3" w:rsidRDefault="00BE5124">
            <w:pPr>
              <w:pStyle w:val="a3"/>
              <w:jc w:val="both"/>
            </w:pPr>
            <w:r>
              <w:t>Останавливаю запись.</w:t>
            </w:r>
          </w:p>
          <w:p w:rsidR="00D379D3" w:rsidRDefault="00BE5124">
            <w:pPr>
              <w:pStyle w:val="a3"/>
              <w:jc w:val="both"/>
            </w:pPr>
            <w:r>
              <w:t>- Какое горе приключилось?</w:t>
            </w:r>
          </w:p>
          <w:p w:rsidR="00D379D3" w:rsidRDefault="00BE5124">
            <w:pPr>
              <w:pStyle w:val="a3"/>
              <w:jc w:val="both"/>
            </w:pPr>
            <w:r>
              <w:t xml:space="preserve">- как вы думаете, </w:t>
            </w:r>
            <w:r>
              <w:lastRenderedPageBreak/>
              <w:t xml:space="preserve">чем может </w:t>
            </w:r>
            <w:proofErr w:type="gramStart"/>
            <w:r>
              <w:t>закончится</w:t>
            </w:r>
            <w:proofErr w:type="gramEnd"/>
            <w:r>
              <w:t xml:space="preserve"> это произведение?</w:t>
            </w:r>
          </w:p>
          <w:p w:rsidR="00D379D3" w:rsidRDefault="00BE5124">
            <w:pPr>
              <w:pStyle w:val="a3"/>
              <w:jc w:val="both"/>
            </w:pPr>
            <w:r>
              <w:t>Дослушивают сказку.</w:t>
            </w:r>
          </w:p>
          <w:p w:rsidR="00D379D3" w:rsidRDefault="00BE5124">
            <w:pPr>
              <w:pStyle w:val="a3"/>
              <w:jc w:val="both"/>
            </w:pPr>
            <w:r>
              <w:t xml:space="preserve">- Определите вид текста </w:t>
            </w:r>
          </w:p>
          <w:p w:rsidR="00D379D3" w:rsidRDefault="00BE5124">
            <w:pPr>
              <w:pStyle w:val="a3"/>
              <w:numPr>
                <w:ilvl w:val="0"/>
                <w:numId w:val="4"/>
              </w:numPr>
              <w:jc w:val="both"/>
            </w:pPr>
            <w:r>
              <w:t xml:space="preserve">Определите жанр? </w:t>
            </w:r>
          </w:p>
          <w:p w:rsidR="00D379D3" w:rsidRDefault="00D379D3">
            <w:pPr>
              <w:pStyle w:val="a3"/>
              <w:jc w:val="both"/>
            </w:pPr>
          </w:p>
          <w:p w:rsidR="00D379D3" w:rsidRDefault="00BE5124">
            <w:pPr>
              <w:pStyle w:val="a3"/>
              <w:jc w:val="both"/>
            </w:pPr>
            <w:r>
              <w:t>-Задайте свои вопросы по тексту.</w:t>
            </w:r>
          </w:p>
          <w:p w:rsidR="00D379D3" w:rsidRDefault="00BE5124">
            <w:pPr>
              <w:pStyle w:val="a3"/>
              <w:numPr>
                <w:ilvl w:val="0"/>
                <w:numId w:val="5"/>
              </w:numPr>
              <w:jc w:val="both"/>
            </w:pPr>
            <w:r>
              <w:t xml:space="preserve">Писатель начал свою сказку с бегства посуды, а потом объяснил причину этого бегства, </w:t>
            </w:r>
            <w:r>
              <w:lastRenderedPageBreak/>
              <w:t>почему он построил так сказку?</w:t>
            </w:r>
          </w:p>
          <w:p w:rsidR="00D379D3" w:rsidRDefault="00BE5124">
            <w:pPr>
              <w:pStyle w:val="a3"/>
              <w:numPr>
                <w:ilvl w:val="0"/>
                <w:numId w:val="5"/>
              </w:numPr>
              <w:jc w:val="both"/>
            </w:pPr>
            <w:r>
              <w:t xml:space="preserve">Какие предметы ушли </w:t>
            </w:r>
            <w:proofErr w:type="gramStart"/>
            <w:r>
              <w:t>от</w:t>
            </w:r>
            <w:proofErr w:type="gramEnd"/>
            <w:r>
              <w:t xml:space="preserve"> Федоры найдите в тексте? (с.13)</w:t>
            </w:r>
          </w:p>
          <w:p w:rsidR="00D379D3" w:rsidRDefault="00BE5124">
            <w:pPr>
              <w:pStyle w:val="a3"/>
              <w:numPr>
                <w:ilvl w:val="0"/>
                <w:numId w:val="5"/>
              </w:numPr>
              <w:jc w:val="both"/>
            </w:pPr>
            <w:r>
              <w:t>Как вы думаете, почему ушли? (с.17-18)</w:t>
            </w:r>
          </w:p>
          <w:p w:rsidR="00D379D3" w:rsidRDefault="00BE5124">
            <w:pPr>
              <w:pStyle w:val="a3"/>
              <w:numPr>
                <w:ilvl w:val="0"/>
                <w:numId w:val="5"/>
              </w:numPr>
              <w:jc w:val="both"/>
            </w:pPr>
            <w:r>
              <w:t>Жалко ли вам Федору? Почему?</w:t>
            </w:r>
          </w:p>
          <w:p w:rsidR="00D379D3" w:rsidRDefault="00BE5124">
            <w:pPr>
              <w:pStyle w:val="a3"/>
              <w:numPr>
                <w:ilvl w:val="0"/>
                <w:numId w:val="5"/>
              </w:numPr>
              <w:jc w:val="both"/>
            </w:pPr>
            <w:r>
              <w:t>Какая черта основная Федоры? (неряшливость)</w:t>
            </w:r>
          </w:p>
          <w:p w:rsidR="00D379D3" w:rsidRDefault="00BE5124">
            <w:pPr>
              <w:pStyle w:val="a3"/>
              <w:numPr>
                <w:ilvl w:val="0"/>
                <w:numId w:val="5"/>
              </w:numPr>
              <w:jc w:val="both"/>
            </w:pPr>
            <w:r>
              <w:t xml:space="preserve">Это хорошая черта или </w:t>
            </w:r>
            <w:r>
              <w:lastRenderedPageBreak/>
              <w:t>плохая?</w:t>
            </w:r>
          </w:p>
          <w:p w:rsidR="00D379D3" w:rsidRDefault="00BE5124">
            <w:pPr>
              <w:pStyle w:val="a3"/>
              <w:numPr>
                <w:ilvl w:val="0"/>
                <w:numId w:val="5"/>
              </w:numPr>
              <w:jc w:val="both"/>
            </w:pPr>
            <w:r>
              <w:t>А когда становится жалко Федору? (с.18)</w:t>
            </w:r>
          </w:p>
          <w:p w:rsidR="00D379D3" w:rsidRDefault="00BE5124">
            <w:pPr>
              <w:pStyle w:val="a3"/>
              <w:numPr>
                <w:ilvl w:val="0"/>
                <w:numId w:val="5"/>
              </w:numPr>
              <w:jc w:val="both"/>
            </w:pPr>
            <w:r>
              <w:t>Почему к ней вернулась посуда</w:t>
            </w:r>
            <w:proofErr w:type="gramStart"/>
            <w:r>
              <w:t>?(</w:t>
            </w:r>
            <w:proofErr w:type="gramEnd"/>
            <w:r>
              <w:t>стало жалко Федору с.20)</w:t>
            </w:r>
          </w:p>
          <w:p w:rsidR="00D379D3" w:rsidRDefault="00BE5124">
            <w:pPr>
              <w:pStyle w:val="a3"/>
              <w:numPr>
                <w:ilvl w:val="0"/>
                <w:numId w:val="5"/>
              </w:numPr>
              <w:jc w:val="both"/>
            </w:pPr>
            <w:r>
              <w:t>Какие слова Федора сказала посуде</w:t>
            </w:r>
            <w:proofErr w:type="gramStart"/>
            <w:r>
              <w:t>?(</w:t>
            </w:r>
            <w:proofErr w:type="gramEnd"/>
            <w:r>
              <w:t>с. 20-21)</w:t>
            </w:r>
          </w:p>
          <w:p w:rsidR="00D379D3" w:rsidRDefault="00BE5124">
            <w:pPr>
              <w:pStyle w:val="a3"/>
              <w:numPr>
                <w:ilvl w:val="0"/>
                <w:numId w:val="5"/>
              </w:numPr>
              <w:jc w:val="both"/>
            </w:pPr>
            <w:r>
              <w:t>Какие черты появились у Федоры</w:t>
            </w:r>
            <w:proofErr w:type="gramStart"/>
            <w:r>
              <w:t>?(</w:t>
            </w:r>
            <w:proofErr w:type="gramEnd"/>
            <w:r>
              <w:t>аккуратность, бережливость)</w:t>
            </w:r>
          </w:p>
          <w:p w:rsidR="00D379D3" w:rsidRDefault="00BE5124">
            <w:pPr>
              <w:pStyle w:val="a3"/>
              <w:numPr>
                <w:ilvl w:val="0"/>
                <w:numId w:val="5"/>
              </w:numPr>
              <w:jc w:val="both"/>
            </w:pPr>
            <w:r>
              <w:t xml:space="preserve">Какие слова говорит самовар в </w:t>
            </w:r>
            <w:r>
              <w:lastRenderedPageBreak/>
              <w:t>конце сказки?</w:t>
            </w:r>
          </w:p>
          <w:p w:rsidR="00D379D3" w:rsidRDefault="00BE5124">
            <w:pPr>
              <w:pStyle w:val="a3"/>
              <w:numPr>
                <w:ilvl w:val="0"/>
                <w:numId w:val="5"/>
              </w:numPr>
              <w:jc w:val="both"/>
            </w:pPr>
            <w:r>
              <w:t>Над чем нас заставляет задуматься сказка?</w:t>
            </w:r>
          </w:p>
          <w:p w:rsidR="00D379D3" w:rsidRDefault="00BE5124">
            <w:pPr>
              <w:pStyle w:val="a3"/>
              <w:numPr>
                <w:ilvl w:val="0"/>
                <w:numId w:val="5"/>
              </w:numPr>
              <w:jc w:val="both"/>
            </w:pPr>
            <w:r>
              <w:t>Чему учит?</w:t>
            </w:r>
          </w:p>
        </w:tc>
        <w:tc>
          <w:tcPr>
            <w:tcW w:w="4064"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Познакомиться со сказкой «</w:t>
            </w:r>
            <w:proofErr w:type="spellStart"/>
            <w:r>
              <w:t>Федорино</w:t>
            </w:r>
            <w:proofErr w:type="spellEnd"/>
            <w:r>
              <w:t xml:space="preserve"> горе»</w:t>
            </w:r>
          </w:p>
          <w:p w:rsidR="00D379D3" w:rsidRDefault="00BE5124">
            <w:pPr>
              <w:pStyle w:val="aa"/>
            </w:pPr>
            <w:r>
              <w:t xml:space="preserve">Будем </w:t>
            </w:r>
            <w:proofErr w:type="gramStart"/>
            <w:r>
              <w:t>учится</w:t>
            </w:r>
            <w:proofErr w:type="gramEnd"/>
            <w:r>
              <w:t xml:space="preserve"> слушать, </w:t>
            </w:r>
            <w:r>
              <w:lastRenderedPageBreak/>
              <w:t>отвечать на вопросы, работать с текстом.</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Отвечают на вопросы. Сказка</w:t>
            </w:r>
            <w:proofErr w:type="gramStart"/>
            <w:r>
              <w:t>.</w:t>
            </w:r>
            <w:proofErr w:type="gramEnd"/>
            <w:r>
              <w:t xml:space="preserve"> </w:t>
            </w:r>
            <w:proofErr w:type="gramStart"/>
            <w:r>
              <w:t>с</w:t>
            </w:r>
            <w:proofErr w:type="gramEnd"/>
            <w:r>
              <w:t>тих</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стих-</w:t>
            </w:r>
            <w:proofErr w:type="spellStart"/>
            <w:r>
              <w:t>ние</w:t>
            </w:r>
            <w:proofErr w:type="spellEnd"/>
          </w:p>
          <w:p w:rsidR="00D379D3" w:rsidRDefault="00BE5124">
            <w:pPr>
              <w:pStyle w:val="aa"/>
            </w:pPr>
            <w:r>
              <w:t>сказка</w:t>
            </w: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3"/>
              <w:jc w:val="both"/>
            </w:pPr>
            <w:r>
              <w:t>Внимательному отношению друг к другу, доброте и порядку</w:t>
            </w:r>
          </w:p>
        </w:tc>
        <w:tc>
          <w:tcPr>
            <w:tcW w:w="23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w:t>
            </w:r>
            <w:proofErr w:type="spellStart"/>
            <w:r>
              <w:t>Саморегуляция</w:t>
            </w:r>
            <w:proofErr w:type="spellEnd"/>
            <w:r>
              <w:t>)</w:t>
            </w:r>
          </w:p>
          <w:p w:rsidR="00D379D3" w:rsidRDefault="00BE5124">
            <w:pPr>
              <w:pStyle w:val="aa"/>
            </w:pPr>
            <w:r>
              <w:t>(П) умение применять ранее полученные знания на практике</w:t>
            </w:r>
            <w:proofErr w:type="gramStart"/>
            <w:r>
              <w:t>.(</w:t>
            </w:r>
            <w:proofErr w:type="gramEnd"/>
            <w:r>
              <w:t xml:space="preserve">К) объективно оценивать себя и др. совершенствовать навыки работы в </w:t>
            </w:r>
            <w:r>
              <w:lastRenderedPageBreak/>
              <w:t>парах. (Р) умение работать по алгоритму, овладение приемами контроля и самоконтроля.</w:t>
            </w:r>
          </w:p>
        </w:tc>
      </w:tr>
      <w:tr w:rsidR="00D379D3">
        <w:tc>
          <w:tcPr>
            <w:tcW w:w="1481"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 xml:space="preserve">V. </w:t>
            </w:r>
          </w:p>
        </w:tc>
        <w:tc>
          <w:tcPr>
            <w:tcW w:w="2445"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t>Рефлексия учебной деятельности.</w:t>
            </w:r>
          </w:p>
          <w:p w:rsidR="00D379D3" w:rsidRDefault="00BE5124">
            <w:pPr>
              <w:pStyle w:val="aa"/>
            </w:pPr>
            <w:r>
              <w:t>Цель: организация осознания учащимися своей учебной деятельности. Самооценка результатов деятельно</w:t>
            </w:r>
            <w:r>
              <w:lastRenderedPageBreak/>
              <w:t>сти всего класса.</w:t>
            </w:r>
          </w:p>
        </w:tc>
        <w:tc>
          <w:tcPr>
            <w:tcW w:w="4273"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 xml:space="preserve">- Подходит к концу урок. </w:t>
            </w:r>
          </w:p>
          <w:p w:rsidR="00D379D3" w:rsidRDefault="00BE5124">
            <w:pPr>
              <w:pStyle w:val="aa"/>
            </w:pPr>
            <w:r>
              <w:t>Хорошие книжки писал дед Корней.</w:t>
            </w:r>
          </w:p>
          <w:p w:rsidR="00D379D3" w:rsidRDefault="00BE5124">
            <w:pPr>
              <w:pStyle w:val="aa"/>
            </w:pPr>
            <w:r>
              <w:t>Воспитывал взрослых он и детей.</w:t>
            </w:r>
          </w:p>
          <w:p w:rsidR="00D379D3" w:rsidRDefault="00BE5124">
            <w:pPr>
              <w:pStyle w:val="aa"/>
            </w:pPr>
            <w:r>
              <w:t>Будут и внуки наши и дети.</w:t>
            </w:r>
          </w:p>
          <w:p w:rsidR="00D379D3" w:rsidRDefault="00BE5124">
            <w:pPr>
              <w:pStyle w:val="aa"/>
            </w:pPr>
            <w:r>
              <w:t>Сказки читать веселые эти</w:t>
            </w:r>
            <w:proofErr w:type="gramStart"/>
            <w:r>
              <w:t>.</w:t>
            </w:r>
            <w:proofErr w:type="gramEnd"/>
            <w:r>
              <w:t xml:space="preserve"> </w:t>
            </w:r>
            <w:proofErr w:type="gramStart"/>
            <w:r>
              <w:t>с</w:t>
            </w:r>
            <w:proofErr w:type="gramEnd"/>
            <w:r>
              <w:t>лайд</w:t>
            </w:r>
          </w:p>
          <w:p w:rsidR="00D379D3" w:rsidRDefault="00D379D3">
            <w:pPr>
              <w:pStyle w:val="aa"/>
            </w:pPr>
          </w:p>
          <w:p w:rsidR="00D379D3" w:rsidRDefault="00BE5124">
            <w:pPr>
              <w:pStyle w:val="a3"/>
              <w:jc w:val="both"/>
            </w:pPr>
            <w:r>
              <w:rPr>
                <w:b/>
                <w:bCs/>
              </w:rPr>
              <w:t>Вывод:</w:t>
            </w:r>
            <w:r>
              <w:t xml:space="preserve"> </w:t>
            </w:r>
          </w:p>
          <w:p w:rsidR="00D379D3" w:rsidRDefault="00BE5124">
            <w:pPr>
              <w:pStyle w:val="a3"/>
              <w:jc w:val="both"/>
            </w:pPr>
            <w:r>
              <w:t xml:space="preserve">- Какую задачу </w:t>
            </w:r>
            <w:r>
              <w:lastRenderedPageBreak/>
              <w:t>ставили? Справились? Докажите.</w:t>
            </w:r>
          </w:p>
          <w:p w:rsidR="00D379D3" w:rsidRDefault="00BE5124">
            <w:pPr>
              <w:pStyle w:val="a3"/>
              <w:jc w:val="both"/>
            </w:pPr>
            <w:r>
              <w:t xml:space="preserve">- Мы </w:t>
            </w:r>
            <w:proofErr w:type="spellStart"/>
            <w:r>
              <w:t>прдолжим</w:t>
            </w:r>
            <w:proofErr w:type="spellEnd"/>
            <w:r>
              <w:t xml:space="preserve"> работу над этим </w:t>
            </w:r>
            <w:proofErr w:type="spellStart"/>
            <w:r>
              <w:t>прозведением</w:t>
            </w:r>
            <w:proofErr w:type="spellEnd"/>
            <w:r>
              <w:t xml:space="preserve"> на следующих уроках</w:t>
            </w:r>
          </w:p>
          <w:p w:rsidR="00D379D3" w:rsidRDefault="00D379D3">
            <w:pPr>
              <w:pStyle w:val="a3"/>
              <w:jc w:val="both"/>
            </w:pPr>
          </w:p>
          <w:p w:rsidR="00D379D3" w:rsidRDefault="00BE5124">
            <w:pPr>
              <w:pStyle w:val="a3"/>
              <w:jc w:val="both"/>
            </w:pPr>
            <w:r>
              <w:t>Домашнее задание: выразительное чтение с13-22</w:t>
            </w:r>
          </w:p>
          <w:p w:rsidR="00D379D3" w:rsidRDefault="00D379D3">
            <w:pPr>
              <w:pStyle w:val="aa"/>
            </w:pPr>
          </w:p>
        </w:tc>
        <w:tc>
          <w:tcPr>
            <w:tcW w:w="4064" w:type="dxa"/>
            <w:tcBorders>
              <w:left w:val="single" w:sz="2" w:space="0" w:color="000001"/>
              <w:bottom w:val="single" w:sz="2" w:space="0" w:color="000001"/>
            </w:tcBorders>
            <w:shd w:val="clear" w:color="auto" w:fill="FFFFFF"/>
            <w:tcMar>
              <w:top w:w="0" w:type="dxa"/>
              <w:left w:w="108" w:type="dxa"/>
              <w:bottom w:w="0" w:type="dxa"/>
              <w:right w:w="108" w:type="dxa"/>
            </w:tcMar>
          </w:tcPr>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D379D3">
            <w:pPr>
              <w:pStyle w:val="aa"/>
            </w:pPr>
          </w:p>
          <w:p w:rsidR="00D379D3" w:rsidRDefault="00BE5124">
            <w:pPr>
              <w:pStyle w:val="aa"/>
            </w:pPr>
            <w:r>
              <w:t>ОЦЕНКИ</w:t>
            </w:r>
          </w:p>
          <w:p w:rsidR="00D379D3" w:rsidRDefault="00BE5124">
            <w:pPr>
              <w:pStyle w:val="aa"/>
            </w:pPr>
            <w:r>
              <w:t>Анализируют, оценивают свою деятельность</w:t>
            </w:r>
          </w:p>
        </w:tc>
        <w:tc>
          <w:tcPr>
            <w:tcW w:w="230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379D3" w:rsidRDefault="00BE5124">
            <w:pPr>
              <w:pStyle w:val="aa"/>
            </w:pPr>
            <w:r>
              <w:lastRenderedPageBreak/>
              <w:t>(Р) оценка работы</w:t>
            </w:r>
          </w:p>
        </w:tc>
      </w:tr>
    </w:tbl>
    <w:p w:rsidR="00D379D3" w:rsidRDefault="00D379D3">
      <w:pPr>
        <w:pStyle w:val="a3"/>
      </w:pPr>
    </w:p>
    <w:p w:rsidR="00D379D3" w:rsidRDefault="00BE5124">
      <w:pPr>
        <w:pStyle w:val="a3"/>
      </w:pPr>
      <w:r>
        <w:t>Дополнительный материал.</w:t>
      </w:r>
    </w:p>
    <w:p w:rsidR="00D379D3" w:rsidRDefault="00D379D3">
      <w:pPr>
        <w:pStyle w:val="a3"/>
      </w:pPr>
    </w:p>
    <w:p w:rsidR="00D379D3" w:rsidRDefault="00BE5124">
      <w:pPr>
        <w:pStyle w:val="a3"/>
      </w:pPr>
      <w:r>
        <w:t>1. Для чтения с пометами.</w:t>
      </w:r>
    </w:p>
    <w:p w:rsidR="00D379D3" w:rsidRDefault="00BE5124">
      <w:pPr>
        <w:pStyle w:val="a3"/>
        <w:jc w:val="both"/>
      </w:pPr>
      <w:r>
        <w:rPr>
          <w:sz w:val="28"/>
          <w:szCs w:val="28"/>
        </w:rPr>
        <w:t xml:space="preserve">Корней — это не совсем его имя.  По- настоящему его звали Николай Васильевич Корнейчуков.  Он из своей фамилии сделал имя и фамилию, и получилось «Корней Чуковский».  </w:t>
      </w:r>
      <w:r>
        <w:rPr>
          <w:sz w:val="28"/>
          <w:szCs w:val="28"/>
        </w:rPr>
        <w:lastRenderedPageBreak/>
        <w:t xml:space="preserve">Родился писатель 31 марта 1882 году в Питере, но детство провел в Одессе.  Писателю так и не удалось </w:t>
      </w:r>
      <w:proofErr w:type="gramStart"/>
      <w:r>
        <w:rPr>
          <w:sz w:val="28"/>
          <w:szCs w:val="28"/>
        </w:rPr>
        <w:t>закончить гимназию</w:t>
      </w:r>
      <w:proofErr w:type="gramEnd"/>
      <w:r>
        <w:rPr>
          <w:sz w:val="28"/>
          <w:szCs w:val="28"/>
        </w:rPr>
        <w:t xml:space="preserve">, он был отчислен из пятого класса по специальному указу. Собственными силами выучил английский язык. Был журналистом, переводчиком, литературоведом, критиком.  Но однажды его попросили написать поэму для детей. Чуковский очень переживал, что не сможет написать, </w:t>
      </w:r>
      <w:proofErr w:type="spellStart"/>
      <w:r>
        <w:rPr>
          <w:sz w:val="28"/>
          <w:szCs w:val="28"/>
        </w:rPr>
        <w:t>потому</w:t>
      </w:r>
      <w:proofErr w:type="gramStart"/>
      <w:r>
        <w:rPr>
          <w:sz w:val="28"/>
          <w:szCs w:val="28"/>
        </w:rPr>
        <w:t>,ч</w:t>
      </w:r>
      <w:proofErr w:type="gramEnd"/>
      <w:r>
        <w:rPr>
          <w:sz w:val="28"/>
          <w:szCs w:val="28"/>
        </w:rPr>
        <w:t>то</w:t>
      </w:r>
      <w:proofErr w:type="spellEnd"/>
      <w:r>
        <w:rPr>
          <w:sz w:val="28"/>
          <w:szCs w:val="28"/>
        </w:rPr>
        <w:t xml:space="preserve"> никогда раньше не делал этого. Но ему помог случай. </w:t>
      </w:r>
      <w:proofErr w:type="gramStart"/>
      <w:r>
        <w:rPr>
          <w:sz w:val="28"/>
          <w:szCs w:val="28"/>
        </w:rPr>
        <w:t>Возвращаясь в поезде в Петербург заболел маленький сынишка</w:t>
      </w:r>
      <w:proofErr w:type="gramEnd"/>
      <w:r>
        <w:rPr>
          <w:sz w:val="28"/>
          <w:szCs w:val="28"/>
        </w:rPr>
        <w:t xml:space="preserve">, мальчик стонал, капризничал, плакал. Чтоб как-то развлечь его, отец стал рассказывать ему сказку. Так появилась первая его сказка «Крокодил». Однажды работая в своем кабинете, Чуковский услышал громкий плач. Это плакала его младшая дочь. Она не хотела мыться. Он вышел из кабинета, взял девочку на руки и совершенно неожиданно для себя тихо сказал. </w:t>
      </w:r>
    </w:p>
    <w:p w:rsidR="00D379D3" w:rsidRDefault="00BE5124">
      <w:pPr>
        <w:pStyle w:val="a3"/>
        <w:jc w:val="both"/>
      </w:pPr>
      <w:r>
        <w:rPr>
          <w:sz w:val="28"/>
          <w:szCs w:val="28"/>
        </w:rPr>
        <w:t>Надо, надо умываться</w:t>
      </w:r>
    </w:p>
    <w:p w:rsidR="00D379D3" w:rsidRDefault="00BE5124">
      <w:pPr>
        <w:pStyle w:val="a3"/>
        <w:jc w:val="both"/>
      </w:pPr>
      <w:r>
        <w:rPr>
          <w:sz w:val="28"/>
          <w:szCs w:val="28"/>
        </w:rPr>
        <w:t>По утрам и вечерам. Так появилась сказка «</w:t>
      </w:r>
      <w:proofErr w:type="spellStart"/>
      <w:r>
        <w:rPr>
          <w:sz w:val="28"/>
          <w:szCs w:val="28"/>
        </w:rPr>
        <w:t>Мойдодыр</w:t>
      </w:r>
      <w:proofErr w:type="spellEnd"/>
      <w:r>
        <w:rPr>
          <w:sz w:val="28"/>
          <w:szCs w:val="28"/>
        </w:rPr>
        <w:t>»</w:t>
      </w:r>
    </w:p>
    <w:p w:rsidR="00D379D3" w:rsidRDefault="00BE5124">
      <w:pPr>
        <w:pStyle w:val="a3"/>
        <w:jc w:val="both"/>
      </w:pPr>
      <w:r>
        <w:rPr>
          <w:sz w:val="28"/>
          <w:szCs w:val="28"/>
        </w:rPr>
        <w:t xml:space="preserve">Корней Иванович очень любил детей. Летним днем он часа три лепил с детьми из глины разные фигурки. Дети вытирали руки о его брюки. Домой идти было далеко. Брюки от глины были </w:t>
      </w:r>
      <w:r>
        <w:rPr>
          <w:sz w:val="28"/>
          <w:szCs w:val="28"/>
        </w:rPr>
        <w:lastRenderedPageBreak/>
        <w:t>тяжелыми, их приходилось придерживать. Прохожие с удивлением поглядывали на него. Но Корней Иванович был весел, у него было вдохновение, стихи слагались свободно. Так появилось новое произведение.</w:t>
      </w:r>
    </w:p>
    <w:p w:rsidR="00D379D3" w:rsidRDefault="00D379D3">
      <w:pPr>
        <w:pStyle w:val="a3"/>
        <w:jc w:val="both"/>
      </w:pPr>
    </w:p>
    <w:p w:rsidR="00D379D3" w:rsidRDefault="00D379D3">
      <w:pPr>
        <w:pStyle w:val="a3"/>
        <w:jc w:val="both"/>
      </w:pPr>
    </w:p>
    <w:p w:rsidR="00D379D3" w:rsidRDefault="00BE5124">
      <w:pPr>
        <w:pStyle w:val="a3"/>
        <w:jc w:val="both"/>
      </w:pPr>
      <w:r>
        <w:rPr>
          <w:sz w:val="32"/>
          <w:szCs w:val="32"/>
        </w:rPr>
        <w:t>2. Материал для работы в паре.</w:t>
      </w:r>
    </w:p>
    <w:p w:rsidR="00D379D3" w:rsidRDefault="00D379D3">
      <w:pPr>
        <w:pStyle w:val="a3"/>
        <w:jc w:val="both"/>
      </w:pPr>
    </w:p>
    <w:p w:rsidR="00D379D3" w:rsidRDefault="00BE5124">
      <w:pPr>
        <w:pStyle w:val="a3"/>
        <w:jc w:val="both"/>
      </w:pPr>
      <w:r>
        <w:rPr>
          <w:sz w:val="32"/>
          <w:szCs w:val="32"/>
        </w:rPr>
        <w:t>Большой продолговатый открытый сосуд для стирки</w:t>
      </w:r>
    </w:p>
    <w:p w:rsidR="00D379D3" w:rsidRDefault="00D379D3">
      <w:pPr>
        <w:pStyle w:val="a3"/>
        <w:jc w:val="both"/>
      </w:pPr>
    </w:p>
    <w:p w:rsidR="00D379D3" w:rsidRDefault="00BE5124">
      <w:pPr>
        <w:pStyle w:val="a3"/>
        <w:jc w:val="both"/>
      </w:pPr>
      <w:r>
        <w:rPr>
          <w:sz w:val="32"/>
          <w:szCs w:val="32"/>
        </w:rPr>
        <w:t>Небольшая кадка — бочка с прямыми боками из дерева с одним днищем</w:t>
      </w:r>
    </w:p>
    <w:p w:rsidR="00D379D3" w:rsidRDefault="00D379D3">
      <w:pPr>
        <w:pStyle w:val="a3"/>
        <w:jc w:val="both"/>
      </w:pPr>
    </w:p>
    <w:p w:rsidR="00D379D3" w:rsidRDefault="00BE5124">
      <w:pPr>
        <w:pStyle w:val="a3"/>
        <w:jc w:val="both"/>
      </w:pPr>
      <w:r>
        <w:rPr>
          <w:sz w:val="32"/>
          <w:szCs w:val="32"/>
        </w:rPr>
        <w:t>Толстый железный прут с загнутым концом для перемешивания топлива в печи</w:t>
      </w:r>
    </w:p>
    <w:p w:rsidR="00D379D3" w:rsidRDefault="00D379D3">
      <w:pPr>
        <w:pStyle w:val="a3"/>
        <w:jc w:val="both"/>
      </w:pPr>
    </w:p>
    <w:p w:rsidR="00D379D3" w:rsidRDefault="00BE5124">
      <w:pPr>
        <w:pStyle w:val="a3"/>
        <w:jc w:val="both"/>
      </w:pPr>
      <w:r>
        <w:rPr>
          <w:sz w:val="32"/>
          <w:szCs w:val="32"/>
        </w:rPr>
        <w:t>Предмет с сеткой для просеивания муки.</w:t>
      </w:r>
    </w:p>
    <w:p w:rsidR="00D379D3" w:rsidRDefault="00D379D3">
      <w:pPr>
        <w:pStyle w:val="a3"/>
        <w:jc w:val="both"/>
      </w:pPr>
    </w:p>
    <w:p w:rsidR="00D379D3" w:rsidRDefault="00BE5124">
      <w:pPr>
        <w:pStyle w:val="a3"/>
        <w:jc w:val="both"/>
      </w:pPr>
      <w:r>
        <w:rPr>
          <w:sz w:val="32"/>
          <w:szCs w:val="32"/>
        </w:rPr>
        <w:t>Небольшая кадка с ушками.</w:t>
      </w:r>
    </w:p>
    <w:p w:rsidR="00D379D3" w:rsidRDefault="00D379D3">
      <w:pPr>
        <w:pStyle w:val="a3"/>
        <w:jc w:val="both"/>
      </w:pPr>
    </w:p>
    <w:p w:rsidR="00D379D3" w:rsidRDefault="00BE5124">
      <w:pPr>
        <w:pStyle w:val="a3"/>
        <w:jc w:val="both"/>
      </w:pPr>
      <w:r>
        <w:rPr>
          <w:sz w:val="32"/>
          <w:szCs w:val="32"/>
        </w:rPr>
        <w:t>Рыжий таракан</w:t>
      </w:r>
    </w:p>
    <w:p w:rsidR="00D379D3" w:rsidRDefault="00D379D3">
      <w:pPr>
        <w:pStyle w:val="a3"/>
        <w:jc w:val="both"/>
      </w:pPr>
    </w:p>
    <w:p w:rsidR="00D379D3" w:rsidRDefault="00BE5124">
      <w:pPr>
        <w:pStyle w:val="a3"/>
        <w:jc w:val="both"/>
      </w:pPr>
      <w:r>
        <w:rPr>
          <w:sz w:val="32"/>
          <w:szCs w:val="32"/>
        </w:rPr>
        <w:t>Широко раскрыла</w:t>
      </w:r>
    </w:p>
    <w:p w:rsidR="00D379D3" w:rsidRDefault="00D379D3">
      <w:pPr>
        <w:pStyle w:val="a3"/>
        <w:jc w:val="both"/>
      </w:pPr>
    </w:p>
    <w:p w:rsidR="00D379D3" w:rsidRDefault="00BE5124">
      <w:pPr>
        <w:pStyle w:val="a3"/>
        <w:jc w:val="both"/>
      </w:pPr>
      <w:r>
        <w:rPr>
          <w:sz w:val="32"/>
          <w:szCs w:val="32"/>
        </w:rPr>
        <w:t>Сделала пушистым</w:t>
      </w:r>
    </w:p>
    <w:p w:rsidR="00D379D3" w:rsidRDefault="00D379D3">
      <w:pPr>
        <w:pStyle w:val="a3"/>
        <w:jc w:val="both"/>
      </w:pPr>
    </w:p>
    <w:p w:rsidR="00D379D3" w:rsidRDefault="00BE5124">
      <w:pPr>
        <w:pStyle w:val="a3"/>
        <w:jc w:val="both"/>
      </w:pPr>
      <w:r>
        <w:rPr>
          <w:sz w:val="32"/>
          <w:szCs w:val="32"/>
        </w:rPr>
        <w:t>Большой продолговатый открытый сосуд для стирки</w:t>
      </w:r>
    </w:p>
    <w:p w:rsidR="00D379D3" w:rsidRDefault="00D379D3">
      <w:pPr>
        <w:pStyle w:val="a3"/>
        <w:jc w:val="both"/>
      </w:pPr>
    </w:p>
    <w:p w:rsidR="00D379D3" w:rsidRDefault="00BE5124">
      <w:pPr>
        <w:pStyle w:val="a3"/>
        <w:jc w:val="both"/>
      </w:pPr>
      <w:r>
        <w:rPr>
          <w:sz w:val="32"/>
          <w:szCs w:val="32"/>
        </w:rPr>
        <w:t>Небольшая кадка — бочка с прямыми боками из дерева с одним днищем</w:t>
      </w:r>
    </w:p>
    <w:p w:rsidR="00D379D3" w:rsidRDefault="00D379D3">
      <w:pPr>
        <w:pStyle w:val="a3"/>
        <w:jc w:val="both"/>
      </w:pPr>
    </w:p>
    <w:p w:rsidR="00D379D3" w:rsidRDefault="00BE5124">
      <w:pPr>
        <w:pStyle w:val="a3"/>
        <w:jc w:val="both"/>
      </w:pPr>
      <w:r>
        <w:rPr>
          <w:sz w:val="32"/>
          <w:szCs w:val="32"/>
        </w:rPr>
        <w:t>Толстый железный прут с загнутым концом для перемешивания топлива в печи</w:t>
      </w:r>
    </w:p>
    <w:p w:rsidR="00D379D3" w:rsidRDefault="00D379D3">
      <w:pPr>
        <w:pStyle w:val="a3"/>
        <w:jc w:val="both"/>
      </w:pPr>
    </w:p>
    <w:p w:rsidR="00D379D3" w:rsidRDefault="00BE5124">
      <w:pPr>
        <w:pStyle w:val="a3"/>
        <w:jc w:val="both"/>
      </w:pPr>
      <w:r>
        <w:rPr>
          <w:sz w:val="32"/>
          <w:szCs w:val="32"/>
        </w:rPr>
        <w:t>Предмет с сеткой для просеивания муки.</w:t>
      </w:r>
    </w:p>
    <w:p w:rsidR="00D379D3" w:rsidRDefault="00D379D3">
      <w:pPr>
        <w:pStyle w:val="a3"/>
        <w:jc w:val="both"/>
      </w:pPr>
    </w:p>
    <w:p w:rsidR="00D379D3" w:rsidRDefault="00BE5124">
      <w:pPr>
        <w:pStyle w:val="a3"/>
        <w:jc w:val="both"/>
      </w:pPr>
      <w:r>
        <w:rPr>
          <w:sz w:val="32"/>
          <w:szCs w:val="32"/>
        </w:rPr>
        <w:t>Небольшая кадка с ушками</w:t>
      </w:r>
    </w:p>
    <w:p w:rsidR="00D379D3" w:rsidRDefault="00D379D3">
      <w:pPr>
        <w:pStyle w:val="a3"/>
        <w:jc w:val="both"/>
      </w:pPr>
    </w:p>
    <w:p w:rsidR="00D379D3" w:rsidRDefault="00BE5124">
      <w:pPr>
        <w:pStyle w:val="a3"/>
        <w:jc w:val="both"/>
      </w:pPr>
      <w:r>
        <w:rPr>
          <w:sz w:val="32"/>
          <w:szCs w:val="32"/>
        </w:rPr>
        <w:t>Рыжий таракан</w:t>
      </w:r>
    </w:p>
    <w:p w:rsidR="00D379D3" w:rsidRDefault="00D379D3">
      <w:pPr>
        <w:pStyle w:val="a3"/>
        <w:jc w:val="both"/>
      </w:pPr>
    </w:p>
    <w:p w:rsidR="00D379D3" w:rsidRDefault="00BE5124">
      <w:pPr>
        <w:pStyle w:val="a3"/>
        <w:jc w:val="both"/>
      </w:pPr>
      <w:r>
        <w:rPr>
          <w:sz w:val="32"/>
          <w:szCs w:val="32"/>
        </w:rPr>
        <w:t>Широко раскрыла</w:t>
      </w:r>
    </w:p>
    <w:p w:rsidR="00D379D3" w:rsidRDefault="00D379D3">
      <w:pPr>
        <w:pStyle w:val="a3"/>
        <w:jc w:val="both"/>
      </w:pPr>
    </w:p>
    <w:p w:rsidR="00D379D3" w:rsidRDefault="00BE5124">
      <w:pPr>
        <w:pStyle w:val="a3"/>
        <w:jc w:val="both"/>
      </w:pPr>
      <w:r>
        <w:rPr>
          <w:sz w:val="32"/>
          <w:szCs w:val="32"/>
        </w:rPr>
        <w:t>Сделала пушистым</w:t>
      </w:r>
    </w:p>
    <w:p w:rsidR="00D379D3" w:rsidRDefault="00D379D3">
      <w:pPr>
        <w:pStyle w:val="a3"/>
        <w:jc w:val="both"/>
      </w:pPr>
    </w:p>
    <w:sectPr w:rsidR="00D379D3">
      <w:pgSz w:w="16838" w:h="11906" w:orient="landscape"/>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font>
  <w:font w:name="AR PL KaitiM GB">
    <w:panose1 w:val="00000000000000000000"/>
    <w:charset w:val="00"/>
    <w:family w:val="roman"/>
    <w:notTrueType/>
    <w:pitch w:val="default"/>
  </w:font>
  <w:font w:name="Lohit Hind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66C"/>
    <w:multiLevelType w:val="multilevel"/>
    <w:tmpl w:val="7CE62A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1A4B60CC"/>
    <w:multiLevelType w:val="multilevel"/>
    <w:tmpl w:val="60C61B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28351D7"/>
    <w:multiLevelType w:val="multilevel"/>
    <w:tmpl w:val="C68EEC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446527C5"/>
    <w:multiLevelType w:val="multilevel"/>
    <w:tmpl w:val="E99A59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5C172769"/>
    <w:multiLevelType w:val="multilevel"/>
    <w:tmpl w:val="3B14C7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76F3DFD"/>
    <w:multiLevelType w:val="multilevel"/>
    <w:tmpl w:val="C4A6AD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useFELayout/>
    <w:compatSetting w:name="compatibilityMode" w:uri="http://schemas.microsoft.com/office/word" w:val="12"/>
  </w:compat>
  <w:rsids>
    <w:rsidRoot w:val="00D379D3"/>
    <w:rsid w:val="003F03AC"/>
    <w:rsid w:val="00BE5124"/>
    <w:rsid w:val="00D3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tabs>
        <w:tab w:val="left" w:pos="709"/>
      </w:tabs>
      <w:suppressAutoHyphens/>
    </w:pPr>
    <w:rPr>
      <w:rFonts w:ascii="Liberation Serif" w:eastAsia="AR PL KaitiM GB" w:hAnsi="Liberation Serif" w:cs="Lohit Hindi"/>
      <w:color w:val="00000A"/>
      <w:sz w:val="24"/>
      <w:szCs w:val="24"/>
      <w:lang w:eastAsia="zh-CN" w:bidi="hi-IN"/>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4">
    <w:name w:val="Маркеры списка"/>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a5">
    <w:name w:val="Заголовок"/>
    <w:basedOn w:val="a3"/>
    <w:next w:val="a6"/>
    <w:pPr>
      <w:keepNext/>
      <w:spacing w:before="240" w:after="120"/>
    </w:pPr>
    <w:rPr>
      <w:rFonts w:ascii="Liberation Sans" w:hAnsi="Liberation Sans"/>
      <w:sz w:val="28"/>
      <w:szCs w:val="28"/>
    </w:rPr>
  </w:style>
  <w:style w:type="paragraph" w:styleId="a6">
    <w:name w:val="Body Text"/>
    <w:basedOn w:val="a3"/>
    <w:pPr>
      <w:spacing w:after="120"/>
    </w:pPr>
  </w:style>
  <w:style w:type="paragraph" w:styleId="a7">
    <w:name w:val="List"/>
    <w:basedOn w:val="a6"/>
  </w:style>
  <w:style w:type="paragraph" w:styleId="a8">
    <w:name w:val="Title"/>
    <w:basedOn w:val="a3"/>
    <w:pPr>
      <w:suppressLineNumbers/>
      <w:spacing w:before="120" w:after="120"/>
    </w:pPr>
    <w:rPr>
      <w:i/>
      <w:iCs/>
    </w:rPr>
  </w:style>
  <w:style w:type="paragraph" w:styleId="a9">
    <w:name w:val="index heading"/>
    <w:basedOn w:val="a3"/>
    <w:pPr>
      <w:suppressLineNumbers/>
    </w:pPr>
  </w:style>
  <w:style w:type="paragraph" w:customStyle="1" w:styleId="aa">
    <w:name w:val="Содержимое таблицы"/>
    <w:basedOn w:val="a3"/>
    <w:pPr>
      <w:suppressLineNumbers/>
    </w:pPr>
  </w:style>
  <w:style w:type="paragraph" w:styleId="ab">
    <w:name w:val="Balloon Text"/>
    <w:basedOn w:val="a"/>
    <w:link w:val="ac"/>
    <w:uiPriority w:val="99"/>
    <w:semiHidden/>
    <w:unhideWhenUsed/>
    <w:rsid w:val="003F03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0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urschool.ucoz.ru/rtr/3-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1519</Words>
  <Characters>8660</Characters>
  <Application>Microsoft Office Word</Application>
  <DocSecurity>0</DocSecurity>
  <Lines>72</Lines>
  <Paragraphs>20</Paragraphs>
  <ScaleCrop>false</ScaleCrop>
  <Company>SPecialiST RePack</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Kab14 </dc:creator>
  <cp:lastModifiedBy>Кабинет 17</cp:lastModifiedBy>
  <cp:revision>2</cp:revision>
  <dcterms:created xsi:type="dcterms:W3CDTF">2018-04-09T15:29:00Z</dcterms:created>
  <dcterms:modified xsi:type="dcterms:W3CDTF">2018-09-04T01:23:00Z</dcterms:modified>
</cp:coreProperties>
</file>