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3F" w:rsidRDefault="0015523F" w:rsidP="0015523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15523F" w:rsidRDefault="0015523F" w:rsidP="0015523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«Средняя общеобразовательная школа 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Амурзет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5523F" w:rsidRDefault="0015523F" w:rsidP="0015523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3F" w:rsidRDefault="0015523F" w:rsidP="0015523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3F" w:rsidRDefault="0015523F" w:rsidP="0015523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3F" w:rsidRDefault="0015523F" w:rsidP="0015523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85900" cy="1476375"/>
            <wp:effectExtent l="19050" t="0" r="0" b="0"/>
            <wp:docPr id="1" name="Рисунок 1" descr="C:\Documents and Settings\Admin.MICROSOF-D01144\Рабочий стол\gerb_amurz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D01144\Рабочий стол\gerb_amurze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23F" w:rsidRDefault="0015523F" w:rsidP="0015523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3F" w:rsidRDefault="0015523F" w:rsidP="0015523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3F" w:rsidRDefault="0015523F" w:rsidP="0015523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3F" w:rsidRDefault="0015523F" w:rsidP="0015523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3F" w:rsidRPr="00DA26E9" w:rsidRDefault="0015523F" w:rsidP="0015523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урока</w:t>
      </w:r>
    </w:p>
    <w:p w:rsidR="0015523F" w:rsidRDefault="0015523F" w:rsidP="0015523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15523F" w:rsidRPr="009600AB" w:rsidRDefault="0015523F" w:rsidP="0015523F">
      <w:pPr>
        <w:spacing w:after="0"/>
        <w:ind w:firstLine="142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600AB">
        <w:rPr>
          <w:rFonts w:ascii="Times New Roman" w:hAnsi="Times New Roman" w:cs="Times New Roman"/>
          <w:b/>
          <w:sz w:val="52"/>
          <w:szCs w:val="52"/>
        </w:rPr>
        <w:t>«</w:t>
      </w:r>
      <w:r>
        <w:rPr>
          <w:rFonts w:ascii="Times New Roman" w:hAnsi="Times New Roman" w:cs="Times New Roman"/>
          <w:sz w:val="52"/>
          <w:szCs w:val="52"/>
        </w:rPr>
        <w:t>Тела и вещества</w:t>
      </w:r>
      <w:r>
        <w:rPr>
          <w:rFonts w:ascii="Times New Roman" w:hAnsi="Times New Roman" w:cs="Times New Roman"/>
          <w:b/>
          <w:sz w:val="52"/>
          <w:szCs w:val="52"/>
        </w:rPr>
        <w:t xml:space="preserve">»                                     </w:t>
      </w:r>
    </w:p>
    <w:p w:rsidR="0015523F" w:rsidRDefault="0015523F" w:rsidP="0015523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3F" w:rsidRDefault="0015523F" w:rsidP="0015523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3F" w:rsidRDefault="0015523F" w:rsidP="0015523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3F" w:rsidRDefault="0015523F" w:rsidP="0015523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3F" w:rsidRDefault="0015523F" w:rsidP="001552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23F" w:rsidRDefault="0015523F" w:rsidP="0015523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5523F" w:rsidRDefault="0015523F" w:rsidP="0015523F">
      <w:pPr>
        <w:spacing w:after="0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Выполнила:</w:t>
      </w:r>
    </w:p>
    <w:p w:rsidR="0015523F" w:rsidRDefault="0015523F" w:rsidP="0015523F">
      <w:pPr>
        <w:spacing w:after="0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 начальных  классов</w:t>
      </w:r>
    </w:p>
    <w:p w:rsidR="0015523F" w:rsidRDefault="0015523F" w:rsidP="0015523F">
      <w:pPr>
        <w:spacing w:after="0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Астафьева Е.В.</w:t>
      </w:r>
    </w:p>
    <w:p w:rsidR="0015523F" w:rsidRDefault="0015523F" w:rsidP="0015523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3F" w:rsidRDefault="0015523F" w:rsidP="0015523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3F" w:rsidRDefault="0015523F" w:rsidP="0015523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3F" w:rsidRDefault="0015523F" w:rsidP="0015523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23F" w:rsidRPr="0015523F" w:rsidRDefault="0015523F" w:rsidP="0015523F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15523F" w:rsidRDefault="0015523F" w:rsidP="0015523F">
      <w:pPr>
        <w:pStyle w:val="a3"/>
        <w:shd w:val="clear" w:color="auto" w:fill="FFFFFF"/>
        <w:spacing w:before="0" w:beforeAutospacing="0" w:after="135" w:afterAutospacing="0" w:line="360" w:lineRule="auto"/>
        <w:rPr>
          <w:b/>
          <w:i/>
          <w:color w:val="000000"/>
          <w:sz w:val="28"/>
          <w:szCs w:val="28"/>
          <w:shd w:val="clear" w:color="auto" w:fill="FFFFFF"/>
        </w:rPr>
      </w:pPr>
    </w:p>
    <w:p w:rsidR="0015523F" w:rsidRDefault="00BA056D" w:rsidP="00BA0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15523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>
        <w:br/>
      </w:r>
    </w:p>
    <w:p w:rsidR="00BA056D" w:rsidRPr="0015523F" w:rsidRDefault="0015523F" w:rsidP="00BA0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lastRenderedPageBreak/>
        <w:t>2 класс Программа УМК « Планета Знаний»</w:t>
      </w:r>
    </w:p>
    <w:p w:rsidR="0015523F" w:rsidRDefault="0015523F" w:rsidP="0015523F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pacing w:val="45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Тема:  Тела и вещества</w:t>
      </w:r>
    </w:p>
    <w:p w:rsidR="00BA056D" w:rsidRDefault="00BA056D" w:rsidP="0015523F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shd w:val="clear" w:color="auto" w:fill="FFFFFF"/>
        </w:rPr>
        <w:t>Педагогические цели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представления о телах и веществах, их разнообразии, умения работать со схемами; создать условия для развития наблюдательности и внимательности, умения работать в группе.</w:t>
      </w:r>
    </w:p>
    <w:p w:rsidR="00BA056D" w:rsidRDefault="00BA056D" w:rsidP="0015523F">
      <w:pPr>
        <w:pStyle w:val="ParagraphStyle"/>
        <w:spacing w:before="75"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  <w:shd w:val="clear" w:color="auto" w:fill="FFFFFF"/>
        </w:rPr>
        <w:t>Планируемые результаты образования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A056D" w:rsidRDefault="00BA056D" w:rsidP="0015523F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различают естественные и искусственные тела и вещества; приводят примеры тел и веществ, живых и неживых тел природы и изделий; приводят примеры веществ в разных состояниях (твердом, жидком, газообразном).</w:t>
      </w:r>
    </w:p>
    <w:p w:rsidR="00BA056D" w:rsidRDefault="00BA056D" w:rsidP="0015523F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  <w:r>
        <w:rPr>
          <w:rFonts w:ascii="Times New Roman" w:hAnsi="Times New Roman" w:cs="Times New Roman"/>
          <w:sz w:val="28"/>
          <w:szCs w:val="28"/>
        </w:rPr>
        <w:t xml:space="preserve"> мотивируют свои действия; выражают готовность в любой ситуации поступать в соответствии с правилами поведения; проявляют в конкретных ситуациях доброжелательность, доверие, внимательность, помощь.</w:t>
      </w:r>
    </w:p>
    <w:p w:rsidR="00BA056D" w:rsidRDefault="00BA056D" w:rsidP="0015523F">
      <w:pPr>
        <w:pStyle w:val="ParagraphStyle"/>
        <w:spacing w:line="252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(критерии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/оценки компонентов универсальных учебных действий – УУД):</w:t>
      </w:r>
    </w:p>
    <w:p w:rsidR="00BA056D" w:rsidRDefault="00BA056D" w:rsidP="0015523F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Регулятивные:</w:t>
      </w:r>
      <w:r>
        <w:rPr>
          <w:rFonts w:ascii="Times New Roman" w:hAnsi="Times New Roman" w:cs="Times New Roman"/>
          <w:sz w:val="28"/>
          <w:szCs w:val="28"/>
        </w:rPr>
        <w:t xml:space="preserve"> удерживают цель деятельности до получения ее результата; адекватно воспринимают оценку учителя.</w:t>
      </w:r>
    </w:p>
    <w:p w:rsidR="00BA056D" w:rsidRDefault="00BA056D" w:rsidP="0015523F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Познавательные:</w:t>
      </w:r>
      <w:r>
        <w:rPr>
          <w:rFonts w:ascii="Times New Roman" w:hAnsi="Times New Roman" w:cs="Times New Roman"/>
          <w:sz w:val="28"/>
          <w:szCs w:val="28"/>
        </w:rPr>
        <w:t xml:space="preserve"> различают методы познания окружающего мира по его целям (наблюдение, опыт); сравнивают различные объекты: выделяют из множества один или несколько объектов, имеющих общие свойства; сопоставляют их характеристики по одному (нескольким) признакам; выявляют сходство и различия; классифицируют объекты.</w:t>
      </w:r>
    </w:p>
    <w:p w:rsidR="00BA056D" w:rsidRDefault="00BA056D" w:rsidP="0015523F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Коммуникативные:</w:t>
      </w:r>
      <w:r>
        <w:rPr>
          <w:rFonts w:ascii="Times New Roman" w:hAnsi="Times New Roman" w:cs="Times New Roman"/>
          <w:sz w:val="28"/>
          <w:szCs w:val="28"/>
        </w:rPr>
        <w:t xml:space="preserve"> умеют работать в группе; слушают и понимают других, высказывают свою точку зрения, задают вопросы друг другу, договариваются и приходят к общему решению.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12"/>
          <w:szCs w:val="12"/>
        </w:rPr>
      </w:pPr>
    </w:p>
    <w:p w:rsidR="00BA056D" w:rsidRDefault="0015523F" w:rsidP="0015523F">
      <w:pPr>
        <w:pStyle w:val="ParagraphStyle"/>
        <w:shd w:val="clear" w:color="auto" w:fill="FFFFFF"/>
        <w:spacing w:line="264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Ход </w:t>
      </w:r>
      <w:r w:rsidR="00BA056D">
        <w:rPr>
          <w:rFonts w:ascii="Times New Roman" w:hAnsi="Times New Roman" w:cs="Times New Roman"/>
          <w:b/>
          <w:bCs/>
          <w:spacing w:val="45"/>
          <w:sz w:val="28"/>
          <w:szCs w:val="28"/>
        </w:rPr>
        <w:t>урока</w:t>
      </w:r>
    </w:p>
    <w:p w:rsidR="0015523F" w:rsidRDefault="0015523F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A056D" w:rsidRDefault="00BA056D" w:rsidP="0015523F">
      <w:pPr>
        <w:pStyle w:val="ParagraphStyle"/>
        <w:spacing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 Мотивирование учебной деятельности (организационный момент).</w:t>
      </w:r>
    </w:p>
    <w:p w:rsidR="00BA056D" w:rsidRDefault="00BA056D" w:rsidP="00BA056D">
      <w:pPr>
        <w:pStyle w:val="ParagraphStyle"/>
        <w:spacing w:before="75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Прозвенел звонок веселый.</w:t>
      </w:r>
    </w:p>
    <w:p w:rsidR="00BA056D" w:rsidRDefault="00BA056D" w:rsidP="00BA056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Все готовы? Всё готово?</w:t>
      </w:r>
    </w:p>
    <w:p w:rsidR="00BA056D" w:rsidRDefault="00BA056D" w:rsidP="00BA056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Мы сейчас не отдыхаем, </w:t>
      </w:r>
    </w:p>
    <w:p w:rsidR="00BA056D" w:rsidRDefault="00BA056D" w:rsidP="00BA056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Мы работать начинаем.</w:t>
      </w:r>
    </w:p>
    <w:p w:rsidR="00BA056D" w:rsidRDefault="00BA056D" w:rsidP="00BA056D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может нам пригодиться для успешной работы? </w:t>
      </w:r>
      <w:r>
        <w:rPr>
          <w:rFonts w:ascii="Times New Roman" w:hAnsi="Times New Roman" w:cs="Times New Roman"/>
          <w:i/>
          <w:iCs/>
          <w:sz w:val="28"/>
          <w:szCs w:val="28"/>
        </w:rPr>
        <w:t>(Внимание, терпение, дисциплина, желание узнать много нового.)</w:t>
      </w:r>
    </w:p>
    <w:p w:rsidR="00BA056D" w:rsidRDefault="00BA056D" w:rsidP="0015523F">
      <w:pPr>
        <w:pStyle w:val="ParagraphStyle"/>
        <w:spacing w:before="75"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II. Актуализация и фиксирование индивидуального затруднения в пробном учебном действии.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На столе лежат предметы из резины, дерева и пластмассы: резиновые перчатки, резиновый мяч, карандаш, спички, пластмассовый стакан и пластмассовая рамка для фотографии.</w:t>
      </w:r>
    </w:p>
    <w:p w:rsidR="00BA056D" w:rsidRDefault="00BA056D" w:rsidP="00BA056D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Перед вами лежат различные тела. Что их объединяет? </w:t>
      </w:r>
      <w:r>
        <w:rPr>
          <w:rFonts w:ascii="Times New Roman" w:hAnsi="Times New Roman" w:cs="Times New Roman"/>
          <w:i/>
          <w:iCs/>
          <w:sz w:val="28"/>
          <w:szCs w:val="28"/>
        </w:rPr>
        <w:t>(Это изделия.)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Разделите их на три группы.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У вас получились разные варианты ответов. Какой же из них правильный? Ответить на мой вопрос вы сможете, изучив тему сегодняшнего урока.</w:t>
      </w:r>
    </w:p>
    <w:p w:rsidR="00BA056D" w:rsidRDefault="00BA056D" w:rsidP="0015523F">
      <w:pPr>
        <w:pStyle w:val="ParagraphStyle"/>
        <w:spacing w:before="75"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Постановка учебной задачи.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Сегодня на уроке мы узнаем о сходствах и различиях тел природы и изделий. Мы познакомимся с понятием «вещество», узнаем, в чем отличие тел и веществ.</w:t>
      </w:r>
    </w:p>
    <w:p w:rsidR="00BA056D" w:rsidRDefault="00BA056D" w:rsidP="0015523F">
      <w:pPr>
        <w:pStyle w:val="ParagraphStyle"/>
        <w:spacing w:before="75"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Открытие нового знания (построение проекта выхода из затруднения).</w:t>
      </w:r>
    </w:p>
    <w:p w:rsidR="00BA056D" w:rsidRDefault="00BA056D" w:rsidP="00BA0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1. Ознакомление с понятием «вещество».</w:t>
      </w:r>
    </w:p>
    <w:p w:rsidR="00BA056D" w:rsidRDefault="00BA056D" w:rsidP="00BA0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Рассмотрите рисунки на с. 8 учебника.</w:t>
      </w:r>
    </w:p>
    <w:p w:rsidR="00BA056D" w:rsidRDefault="00BA056D" w:rsidP="00BA0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вы видите на первом рисунке? </w:t>
      </w:r>
      <w:r>
        <w:rPr>
          <w:rFonts w:ascii="Times New Roman" w:hAnsi="Times New Roman" w:cs="Times New Roman"/>
          <w:i/>
          <w:iCs/>
          <w:sz w:val="28"/>
          <w:szCs w:val="28"/>
        </w:rPr>
        <w:t>(Капля воды, лужа.)</w:t>
      </w:r>
    </w:p>
    <w:p w:rsidR="00BA056D" w:rsidRDefault="00BA056D" w:rsidP="00BA0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 капля воды, и лужа состоят из воды.</w:t>
      </w:r>
    </w:p>
    <w:p w:rsidR="00BA056D" w:rsidRDefault="00BA056D" w:rsidP="00BA0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вы видите на втором рисунке? </w:t>
      </w:r>
      <w:r>
        <w:rPr>
          <w:rFonts w:ascii="Times New Roman" w:hAnsi="Times New Roman" w:cs="Times New Roman"/>
          <w:i/>
          <w:iCs/>
          <w:sz w:val="28"/>
          <w:szCs w:val="28"/>
        </w:rPr>
        <w:t>(Сахар в ложке и кусочек сахара.)</w:t>
      </w:r>
    </w:p>
    <w:p w:rsidR="00BA056D" w:rsidRDefault="00BA056D" w:rsidP="00BA0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 сахар-песок, и кусочек сахара состоят из сахара. Вода и сахар – это вещества.</w:t>
      </w:r>
    </w:p>
    <w:p w:rsidR="00BA056D" w:rsidRDefault="00BA056D" w:rsidP="00BA0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Найдите в учебнике на с. 8 ответ на вопрос, что же такое вещество.</w:t>
      </w:r>
    </w:p>
    <w:p w:rsidR="00BA056D" w:rsidRDefault="00BA056D" w:rsidP="00BA0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Вода – вещество, капля воды – тело природы. Сахар – вещество, кусочек сахара – изделие.</w:t>
      </w:r>
    </w:p>
    <w:p w:rsidR="00BA056D" w:rsidRDefault="00BA056D" w:rsidP="00BA056D">
      <w:pPr>
        <w:pStyle w:val="ParagraphStyle"/>
        <w:spacing w:line="252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чем отличие тела и вещества? Найдите ответ на вопрос в учебнике на с. 8</w:t>
      </w:r>
      <w:r>
        <w:rPr>
          <w:rFonts w:ascii="Times New Roman" w:hAnsi="Times New Roman" w:cs="Times New Roman"/>
          <w:i/>
          <w:iCs/>
          <w:sz w:val="28"/>
          <w:szCs w:val="28"/>
        </w:rPr>
        <w:t>. (Тело имеет форму, а вещество нет.)</w:t>
      </w:r>
    </w:p>
    <w:p w:rsidR="00BA056D" w:rsidRDefault="00BA056D" w:rsidP="00BA056D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2. Работа в группах.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Назовите тела, которые лежат у вас на столе. Исследуйте их. Расскажите, чем они отличаются?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1-я </w:t>
      </w: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две воронки – стеклянная и пластмассовая.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Отличаются цветом, а также материалом: одна сделана из стекла, другая из пластмассы.</w:t>
      </w:r>
    </w:p>
    <w:p w:rsidR="00BA056D" w:rsidRDefault="00BA056D" w:rsidP="00BA056D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Эти тела изготовлены из разных веществ.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2-я </w:t>
      </w: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стеклянные воронка и стакан.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Тела разные, изготовлены из одного и того же вещества.</w:t>
      </w:r>
    </w:p>
    <w:p w:rsidR="00BA056D" w:rsidRDefault="00BA056D" w:rsidP="00BA056D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3-я </w:t>
      </w: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>группа</w:t>
      </w:r>
      <w:r>
        <w:rPr>
          <w:rFonts w:ascii="Times New Roman" w:hAnsi="Times New Roman" w:cs="Times New Roman"/>
          <w:sz w:val="28"/>
          <w:szCs w:val="28"/>
        </w:rPr>
        <w:t xml:space="preserve"> (задание дано на карточке): найти в классе разные тела, которые сделаны из одного вещества.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Кувшин и горшки с цветами – из глины, шкафы и стулья – из дерева.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lastRenderedPageBreak/>
        <w:t>Вывод</w:t>
      </w:r>
      <w:r>
        <w:rPr>
          <w:rFonts w:ascii="Times New Roman" w:hAnsi="Times New Roman" w:cs="Times New Roman"/>
          <w:sz w:val="28"/>
          <w:szCs w:val="28"/>
        </w:rPr>
        <w:t>: каждое тело состоит из веществ. Разные тела могут состоять из одного и того же вещества.</w:t>
      </w:r>
    </w:p>
    <w:p w:rsidR="00BA056D" w:rsidRDefault="00BA056D" w:rsidP="00BA056D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4-я </w:t>
      </w: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>группа:</w:t>
      </w:r>
      <w:r>
        <w:rPr>
          <w:rFonts w:ascii="Times New Roman" w:hAnsi="Times New Roman" w:cs="Times New Roman"/>
          <w:sz w:val="28"/>
          <w:szCs w:val="28"/>
        </w:rPr>
        <w:t xml:space="preserve"> ложки – железная и деревянная, резиновый мяч.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 каких веществ они изготовлены?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Тела могут состоять из разных веществ.</w:t>
      </w:r>
    </w:p>
    <w:p w:rsidR="00BA056D" w:rsidRDefault="00BA056D" w:rsidP="00BA056D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3. Ознакомление с тремя состояниями веществ. 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Посмотрите на экран монитора </w:t>
      </w:r>
      <w:r>
        <w:rPr>
          <w:rFonts w:ascii="Times New Roman" w:hAnsi="Times New Roman" w:cs="Times New Roman"/>
          <w:i/>
          <w:iCs/>
          <w:sz w:val="28"/>
          <w:szCs w:val="28"/>
        </w:rPr>
        <w:t>(или на доску)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56D" w:rsidRDefault="00BA056D" w:rsidP="00BA056D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Открывается слайд № 1; на столах у каждой группы лежат карточки со словами «стекло», «камень», «вода», «дым», «пар», «молоко»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Распределите слова на 3 группы.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вы распределили слова?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Открывается слайд № 2 с верным вариантом ответа или запись на доске.</w:t>
      </w:r>
    </w:p>
    <w:p w:rsidR="00BA056D" w:rsidRDefault="00BA056D" w:rsidP="00BA056D">
      <w:pPr>
        <w:pStyle w:val="ParagraphStyle"/>
        <w:spacing w:before="75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Стекло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Дым</w:t>
      </w:r>
    </w:p>
    <w:p w:rsidR="00BA056D" w:rsidRDefault="00BA056D" w:rsidP="00BA056D">
      <w:pPr>
        <w:pStyle w:val="ParagraphStyle"/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Камень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Молоко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Пар </w:t>
      </w:r>
    </w:p>
    <w:p w:rsidR="00BA056D" w:rsidRDefault="00BA056D" w:rsidP="00BA056D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 какому признаку вы так распределили слова? </w:t>
      </w:r>
      <w:r>
        <w:rPr>
          <w:rFonts w:ascii="Times New Roman" w:hAnsi="Times New Roman" w:cs="Times New Roman"/>
          <w:i/>
          <w:iCs/>
          <w:sz w:val="28"/>
          <w:szCs w:val="28"/>
        </w:rPr>
        <w:t>(Жидкие, твердые, газообразные вещества.)</w:t>
      </w:r>
    </w:p>
    <w:p w:rsidR="00BA056D" w:rsidRDefault="00BA056D" w:rsidP="00BA056D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Вещества могут быть в твердом, жидком или газообразном состояниях. </w:t>
      </w:r>
      <w:r>
        <w:rPr>
          <w:rFonts w:ascii="Times New Roman" w:hAnsi="Times New Roman" w:cs="Times New Roman"/>
          <w:i/>
          <w:iCs/>
          <w:sz w:val="28"/>
          <w:szCs w:val="28"/>
        </w:rPr>
        <w:t>(Слайд № 3 – схема трех состояний веществ.)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Некоторые вещества могут быть во всех трех состояниях.</w:t>
      </w:r>
    </w:p>
    <w:p w:rsidR="00BA056D" w:rsidRDefault="00BA056D" w:rsidP="00BA056D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Опыт (или просмотр учебного видеофильма «Вода в природе» из раздела «Планета Земля»).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Из какого вещества состоит кусочек льда?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(Из воды.)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каком состоянии находится? </w:t>
      </w:r>
      <w:r>
        <w:rPr>
          <w:rFonts w:ascii="Times New Roman" w:hAnsi="Times New Roman" w:cs="Times New Roman"/>
          <w:i/>
          <w:iCs/>
          <w:sz w:val="28"/>
          <w:szCs w:val="28"/>
        </w:rPr>
        <w:t>(В твердом.)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Посмотрите на кусочек льда. Сейчас мы его нагреем. Что происходит? </w:t>
      </w:r>
      <w:r>
        <w:rPr>
          <w:rFonts w:ascii="Times New Roman" w:hAnsi="Times New Roman" w:cs="Times New Roman"/>
          <w:i/>
          <w:iCs/>
          <w:sz w:val="28"/>
          <w:szCs w:val="28"/>
        </w:rPr>
        <w:t>(Лед превратился в воду.)</w:t>
      </w:r>
    </w:p>
    <w:p w:rsidR="00BA056D" w:rsidRDefault="00BA056D" w:rsidP="00BA056D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При нагревании из твердого состояния лед перешел в жидкое – превратился в воду. 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каком состоянии находится вещество вода? </w:t>
      </w:r>
      <w:r>
        <w:rPr>
          <w:rFonts w:ascii="Times New Roman" w:hAnsi="Times New Roman" w:cs="Times New Roman"/>
          <w:i/>
          <w:iCs/>
          <w:sz w:val="28"/>
          <w:szCs w:val="28"/>
        </w:rPr>
        <w:t>(В жидком.)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Продолжим нагревать воду, что заметили? </w:t>
      </w:r>
      <w:r>
        <w:rPr>
          <w:rFonts w:ascii="Times New Roman" w:hAnsi="Times New Roman" w:cs="Times New Roman"/>
          <w:i/>
          <w:iCs/>
          <w:sz w:val="28"/>
          <w:szCs w:val="28"/>
        </w:rPr>
        <w:t>(Превратилась в пар.)</w:t>
      </w:r>
    </w:p>
    <w:p w:rsidR="00BA056D" w:rsidRDefault="00BA056D" w:rsidP="00BA056D">
      <w:pPr>
        <w:pStyle w:val="ParagraphStyle"/>
        <w:spacing w:before="75" w:after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При кипении вода превращается в пар.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каком состоянии теперь находится это вещество? </w:t>
      </w:r>
      <w:r>
        <w:rPr>
          <w:rFonts w:ascii="Times New Roman" w:hAnsi="Times New Roman" w:cs="Times New Roman"/>
          <w:i/>
          <w:iCs/>
          <w:sz w:val="28"/>
          <w:szCs w:val="28"/>
        </w:rPr>
        <w:t>(Газообразное.)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Что произошло с паром после остывания? </w:t>
      </w:r>
      <w:r>
        <w:rPr>
          <w:rFonts w:ascii="Times New Roman" w:hAnsi="Times New Roman" w:cs="Times New Roman"/>
          <w:i/>
          <w:iCs/>
          <w:sz w:val="28"/>
          <w:szCs w:val="28"/>
        </w:rPr>
        <w:t>(Он опять превратился в воду.)</w:t>
      </w:r>
    </w:p>
    <w:p w:rsidR="00BA056D" w:rsidRDefault="00BA056D" w:rsidP="00BA056D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При охлаждении пар превращается в воду. </w:t>
      </w:r>
    </w:p>
    <w:p w:rsidR="00BA056D" w:rsidRDefault="00BA056D" w:rsidP="0015523F">
      <w:pPr>
        <w:pStyle w:val="ParagraphStyle"/>
        <w:spacing w:before="75"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Первичное закрепление.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Выполните в тетради </w:t>
      </w:r>
      <w:r>
        <w:rPr>
          <w:rFonts w:ascii="Times New Roman" w:hAnsi="Times New Roman" w:cs="Times New Roman"/>
          <w:spacing w:val="45"/>
          <w:sz w:val="28"/>
          <w:szCs w:val="28"/>
          <w:shd w:val="clear" w:color="auto" w:fill="FFFFFF"/>
        </w:rPr>
        <w:t>задание</w:t>
      </w:r>
      <w:r>
        <w:rPr>
          <w:rFonts w:ascii="Times New Roman" w:hAnsi="Times New Roman" w:cs="Times New Roman"/>
          <w:sz w:val="28"/>
          <w:szCs w:val="28"/>
        </w:rPr>
        <w:t xml:space="preserve"> 3 на с. 4.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Распределите в две колонки названия тел и веществ </w:t>
      </w:r>
      <w:r>
        <w:rPr>
          <w:rFonts w:ascii="Times New Roman" w:hAnsi="Times New Roman" w:cs="Times New Roman"/>
          <w:i/>
          <w:iCs/>
          <w:sz w:val="28"/>
          <w:szCs w:val="28"/>
        </w:rPr>
        <w:t>(по материалам сайта «Единая коллекция Цифровых Образовательных Ресурсов»)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56D" w:rsidRDefault="00BA056D" w:rsidP="0015523F">
      <w:pPr>
        <w:pStyle w:val="ParagraphStyle"/>
        <w:spacing w:before="75"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VI. Самостоятельная работа с самопроверкой по образцу (эталону).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Продолжите предложения.</w:t>
      </w:r>
    </w:p>
    <w:p w:rsidR="00BA056D" w:rsidRDefault="00BA056D" w:rsidP="00BA056D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нагревании лед превращается в… (</w:t>
      </w:r>
      <w:r>
        <w:rPr>
          <w:rFonts w:ascii="Times New Roman" w:hAnsi="Times New Roman" w:cs="Times New Roman"/>
          <w:i/>
          <w:iCs/>
          <w:sz w:val="28"/>
          <w:szCs w:val="28"/>
        </w:rPr>
        <w:t>воду)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кипении вода превращается в … (</w:t>
      </w:r>
      <w:r>
        <w:rPr>
          <w:rFonts w:ascii="Times New Roman" w:hAnsi="Times New Roman" w:cs="Times New Roman"/>
          <w:i/>
          <w:iCs/>
          <w:sz w:val="28"/>
          <w:szCs w:val="28"/>
        </w:rPr>
        <w:t>пар)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охлаждении пар превращается в … (</w:t>
      </w:r>
      <w:r>
        <w:rPr>
          <w:rFonts w:ascii="Times New Roman" w:hAnsi="Times New Roman" w:cs="Times New Roman"/>
          <w:i/>
          <w:iCs/>
          <w:sz w:val="28"/>
          <w:szCs w:val="28"/>
        </w:rPr>
        <w:t>воду)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056D" w:rsidRDefault="00BA056D" w:rsidP="00BA056D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Правильность выполнения задания проверьте по образцу.</w:t>
      </w:r>
    </w:p>
    <w:p w:rsidR="00BA056D" w:rsidRDefault="00BA056D" w:rsidP="0015523F">
      <w:pPr>
        <w:pStyle w:val="ParagraphStyle"/>
        <w:spacing w:before="75"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VII. Включение нового знания в систему знаний и повторение.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Чем отличаются тела и вещества?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 они связаны между собой?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Какие три состояния вещества вам знакомы?</w:t>
      </w:r>
    </w:p>
    <w:p w:rsidR="00BA056D" w:rsidRDefault="00BA056D" w:rsidP="0015523F">
      <w:pPr>
        <w:pStyle w:val="ParagraphStyle"/>
        <w:spacing w:before="75" w:after="75" w:line="264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VIII. Рефлексия учебной деятельности на уроке (итог).</w:t>
      </w:r>
    </w:p>
    <w:p w:rsidR="00BA056D" w:rsidRDefault="00BA056D" w:rsidP="00BA056D">
      <w:pPr>
        <w:pStyle w:val="ParagraphStyle"/>
        <w:spacing w:before="75"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Какую задачу ставили на уроке? 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Удалось решить поставленную задачу? 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Каким способом?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Какие получили результаты? 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Где можно применить новые знания?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на уроке у вас хорошо получилось?</w:t>
      </w:r>
    </w:p>
    <w:p w:rsidR="00BA056D" w:rsidRDefault="00BA056D" w:rsidP="00BA056D">
      <w:pPr>
        <w:pStyle w:val="ParagraphStyle"/>
        <w:spacing w:line="264" w:lineRule="auto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Над чем еще надо поработать?</w:t>
      </w:r>
    </w:p>
    <w:p w:rsidR="00BA056D" w:rsidRDefault="00BA056D" w:rsidP="0015523F">
      <w:pPr>
        <w:pStyle w:val="ParagraphStyle"/>
        <w:spacing w:before="75" w:line="264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sz w:val="28"/>
          <w:szCs w:val="28"/>
        </w:rPr>
        <w:t xml:space="preserve"> читать и пересказывать текст на с. 8–9.</w:t>
      </w:r>
    </w:p>
    <w:p w:rsidR="00BA056D" w:rsidRPr="00BA056D" w:rsidRDefault="00BA056D" w:rsidP="00BA05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BA056D" w:rsidRPr="00BA056D" w:rsidRDefault="00BA056D"/>
    <w:sectPr w:rsidR="00BA056D" w:rsidRPr="00BA056D" w:rsidSect="00BA056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56D"/>
    <w:rsid w:val="0015523F"/>
    <w:rsid w:val="006A76E8"/>
    <w:rsid w:val="007C0C73"/>
    <w:rsid w:val="008B1694"/>
    <w:rsid w:val="0092644E"/>
    <w:rsid w:val="00BA056D"/>
    <w:rsid w:val="00D35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A056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Normal (Web)"/>
    <w:basedOn w:val="a"/>
    <w:uiPriority w:val="99"/>
    <w:unhideWhenUsed/>
    <w:rsid w:val="0015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2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2018-01-12T12:46:00Z</dcterms:created>
  <dcterms:modified xsi:type="dcterms:W3CDTF">2018-09-04T10:47:00Z</dcterms:modified>
</cp:coreProperties>
</file>